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Доля в праве ½ на земельный участок, кадастровый номер 69:33:0000015:476, площадью 432 053 м2,
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
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606 600.00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