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Прокопова В.В. в размере 1 341 617,82 руб., % за пользование чужими денежными средствами (решение Кировского районного суда г. Новосибирска от 19.10.2020 по делу № 2-3597/2020).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60 372.80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