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а требования к ООО "КАМТРАНСОЙ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56 294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