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5963–ОТПП/1/1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августа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5963-ОТПП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Киселёва Елизавета Александровна;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Право требования задолженности к Порвану Денису Анатольевичу перед Киселевой Е.А. в размере 250 893,38 руб. 00 коп. Должник: Порван Денис Анатольевич.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225 804.04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А60-29107/2021 Парамонова В. В..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Киселёва Елизавета Александровна.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Максимцев Виктор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22.08.2022 10:00:00 ⇆ 22.08.2022 18:00:00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августа 2022 года, время:  10:27:02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Евсеев Александр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ОГРНИП:316965800180435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«22» августа 2022 года, время:  10:27:02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ИП Евсеев Александр Анатольевич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ОГРНИП:316965800180435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(Максимцев Виктор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Максимцев Виктор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