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C0662" w:rsidRPr="001A43CA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1A43CA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1A43CA">
        <w:rPr>
          <w:color w:val="000000"/>
          <w:sz w:val="16"/>
          <w:szCs w:val="16"/>
          <w:lang w:val="ru-RU"/>
        </w:rPr>
        <w:t>б/</w:t>
      </w:r>
      <w:proofErr w:type="gramStart"/>
      <w:r w:rsidR="00A00BC9" w:rsidRPr="001A43CA">
        <w:rPr>
          <w:color w:val="000000"/>
          <w:sz w:val="16"/>
          <w:szCs w:val="16"/>
          <w:lang w:val="ru-RU"/>
        </w:rPr>
        <w:t>н</w:t>
      </w:r>
      <w:proofErr w:type="gramEnd"/>
    </w:p>
    <w:p w:rsidR="00EC0662" w:rsidRPr="001A43CA" w:rsidRDefault="001A43CA" w:rsidP="00A37D2F">
      <w:pPr>
        <w:pStyle w:val="a6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>купли-продажи</w:t>
      </w:r>
    </w:p>
    <w:p w:rsidR="00EC0662" w:rsidRPr="001A43CA" w:rsidRDefault="00EC0662" w:rsidP="00A37D2F">
      <w:pPr>
        <w:rPr>
          <w:color w:val="000000"/>
          <w:sz w:val="16"/>
          <w:szCs w:val="16"/>
        </w:rPr>
      </w:pPr>
    </w:p>
    <w:p w:rsidR="00EC0662" w:rsidRPr="001A43CA" w:rsidRDefault="00E242EA" w:rsidP="00A37D2F">
      <w:pPr>
        <w:ind w:firstLine="0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 xml:space="preserve">г. </w:t>
      </w:r>
      <w:r w:rsidR="000916D0" w:rsidRPr="001A43CA">
        <w:rPr>
          <w:color w:val="000000"/>
          <w:sz w:val="16"/>
          <w:szCs w:val="16"/>
        </w:rPr>
        <w:t>Москва</w:t>
      </w:r>
      <w:r w:rsidR="00043246" w:rsidRPr="001A43CA">
        <w:rPr>
          <w:color w:val="000000"/>
          <w:sz w:val="16"/>
          <w:szCs w:val="16"/>
        </w:rPr>
        <w:t xml:space="preserve">    </w:t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524DE1" w:rsidRPr="001A43CA">
        <w:rPr>
          <w:color w:val="000000"/>
          <w:sz w:val="16"/>
          <w:szCs w:val="16"/>
        </w:rPr>
        <w:t xml:space="preserve">                </w:t>
      </w:r>
      <w:r w:rsidR="00FB0E40" w:rsidRPr="001A43CA">
        <w:rPr>
          <w:color w:val="000000"/>
          <w:sz w:val="16"/>
          <w:szCs w:val="16"/>
        </w:rPr>
        <w:t xml:space="preserve">         </w:t>
      </w:r>
      <w:r w:rsidR="00EC0662" w:rsidRPr="001A43CA">
        <w:rPr>
          <w:color w:val="000000"/>
          <w:sz w:val="16"/>
          <w:szCs w:val="16"/>
        </w:rPr>
        <w:t xml:space="preserve">  </w:t>
      </w:r>
      <w:r w:rsidRPr="001A43CA">
        <w:rPr>
          <w:color w:val="000000"/>
          <w:sz w:val="16"/>
          <w:szCs w:val="16"/>
        </w:rPr>
        <w:t xml:space="preserve">   </w:t>
      </w:r>
      <w:r w:rsidR="000757F4" w:rsidRPr="001A43CA">
        <w:rPr>
          <w:color w:val="000000"/>
          <w:sz w:val="16"/>
          <w:szCs w:val="16"/>
        </w:rPr>
        <w:t xml:space="preserve">                       </w:t>
      </w:r>
      <w:r w:rsidRPr="001A43CA">
        <w:rPr>
          <w:color w:val="000000"/>
          <w:sz w:val="16"/>
          <w:szCs w:val="16"/>
        </w:rPr>
        <w:t xml:space="preserve">  </w:t>
      </w:r>
      <w:r w:rsidR="00A37D2F" w:rsidRPr="001A43CA">
        <w:rPr>
          <w:color w:val="000000"/>
          <w:sz w:val="16"/>
          <w:szCs w:val="16"/>
        </w:rPr>
        <w:t>«</w:t>
      </w:r>
      <w:r w:rsidR="00D41093" w:rsidRPr="001A43CA">
        <w:rPr>
          <w:color w:val="000000"/>
          <w:sz w:val="16"/>
          <w:szCs w:val="16"/>
        </w:rPr>
        <w:t xml:space="preserve"> </w:t>
      </w:r>
      <w:r w:rsidR="00303A31" w:rsidRPr="001A43CA">
        <w:rPr>
          <w:color w:val="000000"/>
          <w:sz w:val="16"/>
          <w:szCs w:val="16"/>
        </w:rPr>
        <w:t xml:space="preserve">     </w:t>
      </w:r>
      <w:r w:rsidR="00D41093" w:rsidRPr="001A43CA">
        <w:rPr>
          <w:color w:val="000000"/>
          <w:sz w:val="16"/>
          <w:szCs w:val="16"/>
        </w:rPr>
        <w:t xml:space="preserve"> </w:t>
      </w:r>
      <w:r w:rsidR="00A37D2F" w:rsidRPr="001A43CA">
        <w:rPr>
          <w:color w:val="000000"/>
          <w:sz w:val="16"/>
          <w:szCs w:val="16"/>
        </w:rPr>
        <w:t>»</w:t>
      </w:r>
      <w:r w:rsidR="000916D0" w:rsidRPr="001A43CA">
        <w:rPr>
          <w:color w:val="000000"/>
          <w:sz w:val="16"/>
          <w:szCs w:val="16"/>
        </w:rPr>
        <w:t xml:space="preserve"> </w:t>
      </w:r>
      <w:r w:rsidR="000341FD" w:rsidRPr="001A43CA">
        <w:rPr>
          <w:color w:val="000000"/>
          <w:sz w:val="16"/>
          <w:szCs w:val="16"/>
        </w:rPr>
        <w:t>__________</w:t>
      </w:r>
      <w:r w:rsidR="00D41093" w:rsidRPr="001A43CA">
        <w:rPr>
          <w:color w:val="000000"/>
          <w:sz w:val="16"/>
          <w:szCs w:val="16"/>
        </w:rPr>
        <w:t xml:space="preserve"> </w:t>
      </w:r>
      <w:r w:rsidR="000916D0" w:rsidRPr="001A43CA">
        <w:rPr>
          <w:color w:val="000000"/>
          <w:sz w:val="16"/>
          <w:szCs w:val="16"/>
        </w:rPr>
        <w:t xml:space="preserve"> 202</w:t>
      </w:r>
      <w:r w:rsidR="008A46B0">
        <w:rPr>
          <w:color w:val="000000"/>
          <w:sz w:val="16"/>
          <w:szCs w:val="16"/>
        </w:rPr>
        <w:t xml:space="preserve"> </w:t>
      </w:r>
      <w:bookmarkStart w:id="0" w:name="_GoBack"/>
      <w:bookmarkEnd w:id="0"/>
      <w:r w:rsidR="000916D0" w:rsidRPr="001A43CA">
        <w:rPr>
          <w:color w:val="000000"/>
          <w:sz w:val="16"/>
          <w:szCs w:val="16"/>
        </w:rPr>
        <w:t xml:space="preserve"> </w:t>
      </w:r>
      <w:r w:rsidR="00FB0E40" w:rsidRPr="001A43CA">
        <w:rPr>
          <w:color w:val="000000"/>
          <w:sz w:val="16"/>
          <w:szCs w:val="16"/>
        </w:rPr>
        <w:t>года</w:t>
      </w:r>
    </w:p>
    <w:p w:rsidR="00510399" w:rsidRPr="001A43CA" w:rsidRDefault="00043246" w:rsidP="00A37D2F">
      <w:pPr>
        <w:rPr>
          <w:b/>
          <w:color w:val="000000"/>
          <w:sz w:val="16"/>
          <w:szCs w:val="16"/>
        </w:rPr>
      </w:pPr>
      <w:r w:rsidRPr="001A43CA">
        <w:rPr>
          <w:b/>
          <w:color w:val="000000"/>
          <w:sz w:val="16"/>
          <w:szCs w:val="16"/>
        </w:rPr>
        <w:t xml:space="preserve">    </w:t>
      </w:r>
      <w:r w:rsidR="00524DE1" w:rsidRPr="001A43CA">
        <w:rPr>
          <w:b/>
          <w:color w:val="000000"/>
          <w:sz w:val="16"/>
          <w:szCs w:val="16"/>
        </w:rPr>
        <w:t xml:space="preserve">     </w:t>
      </w:r>
    </w:p>
    <w:p w:rsidR="00E8473A" w:rsidRPr="001A43CA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1A43CA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="00B7157F" w:rsidRPr="001A43CA">
        <w:rPr>
          <w:sz w:val="16"/>
          <w:szCs w:val="16"/>
        </w:rPr>
        <w:t xml:space="preserve">, </w:t>
      </w:r>
      <w:r w:rsidRPr="001A43CA">
        <w:rPr>
          <w:sz w:val="16"/>
          <w:szCs w:val="16"/>
        </w:rPr>
        <w:t>в лице конкурсного  управляющего</w:t>
      </w:r>
      <w:r w:rsidRPr="001A43CA">
        <w:rPr>
          <w:bCs/>
          <w:iCs/>
          <w:sz w:val="16"/>
          <w:szCs w:val="16"/>
        </w:rPr>
        <w:t xml:space="preserve"> Корнюшкина Геннадия Александровича</w:t>
      </w:r>
      <w:r w:rsidRPr="001A43CA">
        <w:rPr>
          <w:sz w:val="16"/>
          <w:szCs w:val="16"/>
        </w:rPr>
        <w:t xml:space="preserve">, действующего на основании Решения Арбитражного суда </w:t>
      </w:r>
      <w:r w:rsidR="00273BEC" w:rsidRPr="001A43CA">
        <w:rPr>
          <w:sz w:val="16"/>
          <w:szCs w:val="16"/>
        </w:rPr>
        <w:t>Московской области от 22.11.2018г. (резолютивная часть от 15.11.2018г.) по делу № А41-44250/17</w:t>
      </w:r>
      <w:r w:rsidR="00B7157F" w:rsidRPr="001A43CA">
        <w:rPr>
          <w:sz w:val="16"/>
          <w:szCs w:val="16"/>
        </w:rPr>
        <w:t>,  именуемое</w:t>
      </w:r>
      <w:r w:rsidR="00E8473A" w:rsidRPr="001A43CA">
        <w:rPr>
          <w:sz w:val="16"/>
          <w:szCs w:val="16"/>
        </w:rPr>
        <w:t xml:space="preserve">  в дальнейшем «</w:t>
      </w:r>
      <w:r w:rsidR="001A43CA">
        <w:rPr>
          <w:sz w:val="16"/>
          <w:szCs w:val="16"/>
        </w:rPr>
        <w:t>Продавец</w:t>
      </w:r>
      <w:r w:rsidR="00E8473A" w:rsidRPr="001A43CA">
        <w:rPr>
          <w:sz w:val="16"/>
          <w:szCs w:val="16"/>
        </w:rPr>
        <w:t>»</w:t>
      </w:r>
      <w:r w:rsidR="00E8473A" w:rsidRPr="001A43CA">
        <w:rPr>
          <w:bCs/>
          <w:sz w:val="16"/>
          <w:szCs w:val="16"/>
        </w:rPr>
        <w:t xml:space="preserve">, </w:t>
      </w:r>
      <w:r w:rsidR="00E8473A" w:rsidRPr="001A43CA">
        <w:rPr>
          <w:sz w:val="16"/>
          <w:szCs w:val="16"/>
        </w:rPr>
        <w:t xml:space="preserve">с одной стороны, и </w:t>
      </w:r>
      <w:r w:rsidR="00B7157F" w:rsidRPr="001A43CA">
        <w:rPr>
          <w:b/>
          <w:sz w:val="16"/>
          <w:szCs w:val="16"/>
        </w:rPr>
        <w:t>_________________________________</w:t>
      </w:r>
      <w:r w:rsidR="00E8473A" w:rsidRPr="001A43CA">
        <w:rPr>
          <w:sz w:val="16"/>
          <w:szCs w:val="16"/>
        </w:rPr>
        <w:t xml:space="preserve">, </w:t>
      </w:r>
      <w:proofErr w:type="spellStart"/>
      <w:r w:rsidR="00B7157F" w:rsidRPr="001A43CA">
        <w:rPr>
          <w:sz w:val="16"/>
          <w:szCs w:val="16"/>
        </w:rPr>
        <w:t>дествующее</w:t>
      </w:r>
      <w:proofErr w:type="spellEnd"/>
      <w:r w:rsidR="00B7157F" w:rsidRPr="001A43CA">
        <w:rPr>
          <w:sz w:val="16"/>
          <w:szCs w:val="16"/>
        </w:rPr>
        <w:t xml:space="preserve"> на основании _______________, </w:t>
      </w:r>
      <w:r w:rsidR="00E8473A" w:rsidRPr="001A43CA">
        <w:rPr>
          <w:sz w:val="16"/>
          <w:szCs w:val="16"/>
        </w:rPr>
        <w:t>именуем</w:t>
      </w:r>
      <w:r w:rsidR="00B7157F" w:rsidRPr="001A43CA">
        <w:rPr>
          <w:sz w:val="16"/>
          <w:szCs w:val="16"/>
        </w:rPr>
        <w:t>ое</w:t>
      </w:r>
      <w:r w:rsidR="00D41093" w:rsidRPr="001A43CA">
        <w:rPr>
          <w:sz w:val="16"/>
          <w:szCs w:val="16"/>
        </w:rPr>
        <w:t xml:space="preserve"> в дальнейшем «</w:t>
      </w:r>
      <w:r w:rsidR="001A43CA">
        <w:rPr>
          <w:sz w:val="16"/>
          <w:szCs w:val="16"/>
        </w:rPr>
        <w:t>Покупатель</w:t>
      </w:r>
      <w:r w:rsidR="00D41093" w:rsidRPr="001A43CA">
        <w:rPr>
          <w:sz w:val="16"/>
          <w:szCs w:val="16"/>
        </w:rPr>
        <w:t xml:space="preserve">», </w:t>
      </w:r>
      <w:r w:rsidR="00E8473A" w:rsidRPr="001A43CA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D41093" w:rsidRPr="001A43CA">
        <w:rPr>
          <w:sz w:val="16"/>
          <w:szCs w:val="16"/>
        </w:rPr>
        <w:t xml:space="preserve">  </w:t>
      </w:r>
      <w:r w:rsidR="00B7157F" w:rsidRPr="001A43CA">
        <w:rPr>
          <w:b/>
          <w:i/>
          <w:sz w:val="16"/>
          <w:szCs w:val="16"/>
        </w:rPr>
        <w:t>_____________________</w:t>
      </w:r>
      <w:r w:rsidR="00E8473A" w:rsidRPr="001A43CA">
        <w:rPr>
          <w:sz w:val="16"/>
          <w:szCs w:val="16"/>
        </w:rPr>
        <w:t>, заключили</w:t>
      </w:r>
      <w:proofErr w:type="gramEnd"/>
      <w:r w:rsidR="00E8473A" w:rsidRPr="001A43CA">
        <w:rPr>
          <w:sz w:val="16"/>
          <w:szCs w:val="16"/>
        </w:rPr>
        <w:t xml:space="preserve"> настоящий Договор о нижеследующем:</w:t>
      </w:r>
    </w:p>
    <w:p w:rsidR="00B61146" w:rsidRPr="001A43CA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1</w:t>
      </w:r>
      <w:r w:rsidR="001E0CD4" w:rsidRPr="001A43CA">
        <w:rPr>
          <w:b/>
          <w:sz w:val="16"/>
          <w:szCs w:val="16"/>
        </w:rPr>
        <w:t>. Предмет Договора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  <w:r w:rsidRPr="001A43CA">
        <w:rPr>
          <w:sz w:val="16"/>
          <w:szCs w:val="16"/>
        </w:rPr>
        <w:t>1.1. Продавец обязуется передать в собственность Покупателю, а Покупатель принять и оплатить ______________________________________________________________________</w:t>
      </w:r>
      <w:r w:rsidR="001A43CA">
        <w:rPr>
          <w:sz w:val="16"/>
          <w:szCs w:val="16"/>
        </w:rPr>
        <w:t>_______________________________________________________</w:t>
      </w:r>
      <w:r w:rsidRPr="001A43CA">
        <w:rPr>
          <w:sz w:val="16"/>
          <w:szCs w:val="16"/>
        </w:rPr>
        <w:t>_</w:t>
      </w:r>
    </w:p>
    <w:p w:rsidR="001E0CD4" w:rsidRPr="001A43CA" w:rsidRDefault="001E0CD4" w:rsidP="001A43CA">
      <w:pPr>
        <w:shd w:val="clear" w:color="auto" w:fill="FFFFFF"/>
        <w:ind w:firstLine="0"/>
        <w:rPr>
          <w:sz w:val="16"/>
          <w:szCs w:val="16"/>
        </w:rPr>
      </w:pPr>
      <w:r w:rsidRPr="001A43CA">
        <w:rPr>
          <w:sz w:val="16"/>
          <w:szCs w:val="16"/>
        </w:rPr>
        <w:t>___</w:t>
      </w:r>
      <w:r w:rsidR="001A43CA">
        <w:rPr>
          <w:sz w:val="16"/>
          <w:szCs w:val="16"/>
        </w:rPr>
        <w:t>___</w:t>
      </w:r>
      <w:r w:rsidRPr="001A43CA">
        <w:rPr>
          <w:sz w:val="16"/>
          <w:szCs w:val="16"/>
        </w:rPr>
        <w:t>______________________________________________________________________________________</w:t>
      </w:r>
      <w:r w:rsidR="001A43CA">
        <w:rPr>
          <w:sz w:val="16"/>
          <w:szCs w:val="16"/>
        </w:rPr>
        <w:t xml:space="preserve"> </w:t>
      </w:r>
      <w:r w:rsidR="001A43CA" w:rsidRPr="001A43CA">
        <w:rPr>
          <w:color w:val="000000"/>
          <w:sz w:val="16"/>
          <w:szCs w:val="16"/>
        </w:rPr>
        <w:t>(далее – «</w:t>
      </w:r>
      <w:r w:rsidR="001A43CA" w:rsidRPr="001A43CA">
        <w:rPr>
          <w:color w:val="C00000"/>
          <w:sz w:val="16"/>
          <w:szCs w:val="16"/>
        </w:rPr>
        <w:t>Имущество</w:t>
      </w:r>
      <w:r w:rsidR="001A43CA" w:rsidRPr="001A43CA">
        <w:rPr>
          <w:color w:val="000000"/>
          <w:sz w:val="16"/>
          <w:szCs w:val="16"/>
        </w:rPr>
        <w:t>»)</w:t>
      </w:r>
      <w:r w:rsidR="001A43CA" w:rsidRPr="001A43CA">
        <w:rPr>
          <w:sz w:val="16"/>
          <w:szCs w:val="16"/>
        </w:rPr>
        <w:t xml:space="preserve">:  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</w:p>
    <w:p w:rsidR="001E0CD4" w:rsidRPr="001A43CA" w:rsidRDefault="001E0CD4" w:rsidP="001A43CA">
      <w:pPr>
        <w:pStyle w:val="a3"/>
        <w:tabs>
          <w:tab w:val="left" w:pos="0"/>
        </w:tabs>
        <w:ind w:right="-5" w:firstLine="567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 xml:space="preserve">Имущество передается в </w:t>
      </w:r>
      <w:proofErr w:type="gramStart"/>
      <w:r w:rsidRPr="001A43CA">
        <w:rPr>
          <w:color w:val="000000"/>
          <w:sz w:val="16"/>
          <w:szCs w:val="16"/>
        </w:rPr>
        <w:t>комплексе</w:t>
      </w:r>
      <w:proofErr w:type="gramEnd"/>
      <w:r w:rsidRPr="001A43CA">
        <w:rPr>
          <w:color w:val="000000"/>
          <w:sz w:val="16"/>
          <w:szCs w:val="16"/>
        </w:rPr>
        <w:t xml:space="preserve"> со всеми неотделимыми конструкциями (вещами).</w:t>
      </w:r>
    </w:p>
    <w:p w:rsidR="001E0CD4" w:rsidRPr="001A43CA" w:rsidRDefault="001E0CD4" w:rsidP="001A43CA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в течение </w:t>
      </w:r>
      <w:r w:rsidRPr="001A43CA">
        <w:rPr>
          <w:color w:val="FF0000"/>
          <w:sz w:val="16"/>
          <w:szCs w:val="16"/>
        </w:rPr>
        <w:t>пятидесяти</w:t>
      </w:r>
      <w:r w:rsidRPr="001A43CA">
        <w:rPr>
          <w:sz w:val="16"/>
          <w:szCs w:val="16"/>
        </w:rPr>
        <w:t xml:space="preserve"> рабочих дней с момента полной оплаты суммы, указанной во втором разделе настоящего Договора.</w:t>
      </w:r>
    </w:p>
    <w:p w:rsidR="001E0CD4" w:rsidRPr="001A43CA" w:rsidRDefault="001E0CD4" w:rsidP="001E0CD4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 xml:space="preserve">Прием-передача Имущества производится Сторонами в </w:t>
      </w:r>
      <w:proofErr w:type="gramStart"/>
      <w:r w:rsidRPr="001A43CA">
        <w:rPr>
          <w:sz w:val="16"/>
          <w:szCs w:val="16"/>
        </w:rPr>
        <w:t>месте</w:t>
      </w:r>
      <w:proofErr w:type="gramEnd"/>
      <w:r w:rsidRPr="001A43CA">
        <w:rPr>
          <w:sz w:val="16"/>
          <w:szCs w:val="16"/>
        </w:rPr>
        <w:t xml:space="preserve"> его нахождения или по согласованию сторон в ином месте.</w:t>
      </w:r>
    </w:p>
    <w:p w:rsidR="001E0CD4" w:rsidRPr="001A43CA" w:rsidRDefault="001E0CD4" w:rsidP="001E0CD4">
      <w:pPr>
        <w:tabs>
          <w:tab w:val="left" w:pos="360"/>
        </w:tabs>
        <w:ind w:right="-5" w:firstLine="540"/>
        <w:rPr>
          <w:sz w:val="16"/>
          <w:szCs w:val="16"/>
        </w:rPr>
      </w:pPr>
      <w:r w:rsidRPr="001A43CA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AB0886">
        <w:rPr>
          <w:b/>
          <w:sz w:val="16"/>
          <w:szCs w:val="16"/>
        </w:rPr>
        <w:t>2</w:t>
      </w:r>
      <w:r w:rsidR="001E0CD4" w:rsidRPr="001A43CA">
        <w:rPr>
          <w:b/>
          <w:sz w:val="16"/>
          <w:szCs w:val="16"/>
        </w:rPr>
        <w:t>. Стоимость Имущества и порядок его оплаты</w:t>
      </w:r>
    </w:p>
    <w:p w:rsidR="001E0CD4" w:rsidRPr="001A43CA" w:rsidRDefault="001E0CD4" w:rsidP="001E0CD4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>2.1. Общая стоимость Имущества составляет _______________рублей.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Полная оплата производится в безналичном </w:t>
      </w:r>
      <w:proofErr w:type="gramStart"/>
      <w:r w:rsidRPr="001A43CA">
        <w:rPr>
          <w:sz w:val="16"/>
          <w:szCs w:val="16"/>
        </w:rPr>
        <w:t>порядке</w:t>
      </w:r>
      <w:proofErr w:type="gramEnd"/>
      <w:r w:rsidRPr="001A43CA">
        <w:rPr>
          <w:sz w:val="16"/>
          <w:szCs w:val="16"/>
        </w:rPr>
        <w:t xml:space="preserve"> путем перечисления денежных </w:t>
      </w:r>
      <w:r w:rsidR="001A43CA">
        <w:rPr>
          <w:sz w:val="16"/>
          <w:szCs w:val="16"/>
        </w:rPr>
        <w:t>средств на расчетный счет П</w:t>
      </w:r>
      <w:r w:rsidRPr="001A43CA">
        <w:rPr>
          <w:sz w:val="16"/>
          <w:szCs w:val="16"/>
        </w:rPr>
        <w:t>родавца.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2.2. Надлежащим выполнением обязательств Покупателя по оплате Имущества является поступление денежных средств в полном объеме и в установленный срок.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3</w:t>
      </w:r>
      <w:r w:rsidR="001E0CD4" w:rsidRPr="001A43CA">
        <w:rPr>
          <w:b/>
          <w:sz w:val="16"/>
          <w:szCs w:val="16"/>
        </w:rPr>
        <w:t>. Передача Имущества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</w:t>
      </w:r>
      <w:proofErr w:type="gramStart"/>
      <w:r w:rsidRPr="001A43CA">
        <w:rPr>
          <w:sz w:val="16"/>
          <w:szCs w:val="16"/>
        </w:rPr>
        <w:t>месте</w:t>
      </w:r>
      <w:proofErr w:type="gramEnd"/>
      <w:r w:rsidRPr="001A43CA">
        <w:rPr>
          <w:sz w:val="16"/>
          <w:szCs w:val="16"/>
        </w:rPr>
        <w:t xml:space="preserve"> его нахождения и Покупатель осведомлен о готовности Имущества к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3.3. Принятое Покупателем Имущество возврату не подлежит. </w:t>
      </w:r>
    </w:p>
    <w:p w:rsidR="001E0CD4" w:rsidRPr="001A43CA" w:rsidRDefault="001E0CD4" w:rsidP="001E0CD4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1A43CA">
        <w:rPr>
          <w:sz w:val="16"/>
          <w:szCs w:val="16"/>
        </w:rPr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A43CA">
        <w:rPr>
          <w:sz w:val="16"/>
          <w:szCs w:val="16"/>
        </w:rPr>
        <w:t>с даты подписания</w:t>
      </w:r>
      <w:proofErr w:type="gramEnd"/>
      <w:r w:rsidRPr="001A43CA">
        <w:rPr>
          <w:sz w:val="16"/>
          <w:szCs w:val="16"/>
        </w:rPr>
        <w:t xml:space="preserve"> акта приема-передачи.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4</w:t>
      </w:r>
      <w:r w:rsidR="001E0CD4" w:rsidRPr="001A43CA">
        <w:rPr>
          <w:b/>
          <w:sz w:val="16"/>
          <w:szCs w:val="16"/>
        </w:rPr>
        <w:t>. Ответственность сторон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4.1.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 w:rsidRPr="001A43CA">
        <w:rPr>
          <w:sz w:val="16"/>
          <w:szCs w:val="16"/>
        </w:rPr>
        <w:t>соответствии</w:t>
      </w:r>
      <w:proofErr w:type="gramEnd"/>
      <w:r w:rsidRPr="001A43CA">
        <w:rPr>
          <w:sz w:val="16"/>
          <w:szCs w:val="16"/>
        </w:rPr>
        <w:t xml:space="preserve"> с законодательством Российской Федерации и настоящим Договором.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1A43CA">
        <w:rPr>
          <w:sz w:val="16"/>
          <w:szCs w:val="16"/>
        </w:rPr>
        <w:t>п.п</w:t>
      </w:r>
      <w:proofErr w:type="spellEnd"/>
      <w:r w:rsidRPr="001A43CA">
        <w:rPr>
          <w:sz w:val="16"/>
          <w:szCs w:val="16"/>
        </w:rPr>
        <w:t>. 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4.3. В случае уклонения Покупателя от фактического принятия Имущества в установленный настоящим Договором срок он уплачи</w:t>
      </w:r>
      <w:r w:rsidR="001A43CA">
        <w:rPr>
          <w:sz w:val="16"/>
          <w:szCs w:val="16"/>
        </w:rPr>
        <w:t>вает Продавцу пеню в размере 0,5</w:t>
      </w:r>
      <w:r w:rsidRPr="001A43CA">
        <w:rPr>
          <w:sz w:val="16"/>
          <w:szCs w:val="16"/>
        </w:rPr>
        <w:t>% от общей стоимости Имущества за каждый день просрочки, но не более 50 % стоимости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sz w:val="16"/>
          <w:szCs w:val="16"/>
        </w:rPr>
        <w:t xml:space="preserve">4.5. </w:t>
      </w:r>
      <w:r w:rsidRPr="001A43CA">
        <w:rPr>
          <w:color w:val="000000"/>
          <w:sz w:val="16"/>
          <w:szCs w:val="16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1E0CD4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>4.6.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A43CA" w:rsidRPr="001A43CA" w:rsidRDefault="00AB0886" w:rsidP="001A43CA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5</w:t>
      </w:r>
      <w:r w:rsidR="001A43CA" w:rsidRPr="001A43CA">
        <w:rPr>
          <w:b/>
          <w:sz w:val="16"/>
          <w:szCs w:val="16"/>
        </w:rPr>
        <w:t>. КОНФИДЕНЦИАЛЬНОСТЬ</w:t>
      </w:r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.1.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сохранять конфиденциальность в </w:t>
      </w:r>
      <w:proofErr w:type="gramStart"/>
      <w:r w:rsidRPr="001A43CA">
        <w:rPr>
          <w:sz w:val="16"/>
          <w:szCs w:val="16"/>
        </w:rPr>
        <w:t>отношении</w:t>
      </w:r>
      <w:proofErr w:type="gramEnd"/>
      <w:r w:rsidRPr="001A43CA">
        <w:rPr>
          <w:sz w:val="16"/>
          <w:szCs w:val="16"/>
        </w:rPr>
        <w:t xml:space="preserve"> любой информации, документов, электронных записей и прочих рабочих материалов, полученных от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в процессе взаимодействия по настоящему Договору, как в период его действия, так и в течение </w:t>
      </w:r>
      <w:r w:rsidRPr="001A43CA">
        <w:rPr>
          <w:color w:val="C00000"/>
          <w:sz w:val="16"/>
          <w:szCs w:val="16"/>
        </w:rPr>
        <w:t>5 (</w:t>
      </w:r>
      <w:r>
        <w:rPr>
          <w:color w:val="C00000"/>
          <w:sz w:val="16"/>
          <w:szCs w:val="16"/>
        </w:rPr>
        <w:t>Пяти</w:t>
      </w:r>
      <w:r w:rsidRPr="001A43CA">
        <w:rPr>
          <w:color w:val="C00000"/>
          <w:sz w:val="16"/>
          <w:szCs w:val="16"/>
        </w:rPr>
        <w:t xml:space="preserve">) лет </w:t>
      </w:r>
      <w:r w:rsidRPr="001A43CA">
        <w:rPr>
          <w:sz w:val="16"/>
          <w:szCs w:val="16"/>
        </w:rPr>
        <w:t xml:space="preserve">после его окончания. </w:t>
      </w:r>
      <w:proofErr w:type="gramStart"/>
      <w:r w:rsidRPr="001A43CA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>
        <w:rPr>
          <w:sz w:val="16"/>
          <w:szCs w:val="16"/>
        </w:rPr>
        <w:t>Покупателем</w:t>
      </w:r>
      <w:r w:rsidRPr="001A43CA">
        <w:rPr>
          <w:sz w:val="16"/>
          <w:szCs w:val="16"/>
        </w:rPr>
        <w:t xml:space="preserve"> в процессе взаимодействия, независимо от того, указал ли </w:t>
      </w:r>
      <w:r>
        <w:rPr>
          <w:sz w:val="16"/>
          <w:szCs w:val="16"/>
        </w:rPr>
        <w:t>Продавец</w:t>
      </w:r>
      <w:r w:rsidRPr="001A43CA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незамедлительно уведомить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о получении любых требований о раскрытии информации.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6</w:t>
      </w:r>
      <w:r w:rsidR="001E0CD4" w:rsidRPr="001A43CA">
        <w:rPr>
          <w:b/>
          <w:sz w:val="16"/>
          <w:szCs w:val="16"/>
        </w:rPr>
        <w:t>. Прочие условия</w:t>
      </w:r>
    </w:p>
    <w:p w:rsidR="001E0CD4" w:rsidRPr="001A43CA" w:rsidRDefault="00AB0886" w:rsidP="001E0CD4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="001E0CD4" w:rsidRPr="001A43CA">
        <w:rPr>
          <w:sz w:val="16"/>
          <w:szCs w:val="16"/>
        </w:rPr>
        <w:t>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B0886" w:rsidRPr="00282E58" w:rsidRDefault="001E0CD4" w:rsidP="00AB0886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AB0886" w:rsidRPr="00282E58" w:rsidRDefault="00AB0886" w:rsidP="00AB0886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Pr="001A43CA">
        <w:rPr>
          <w:sz w:val="16"/>
          <w:szCs w:val="16"/>
        </w:rPr>
        <w:t xml:space="preserve">.2. В случае изменения у </w:t>
      </w:r>
      <w:proofErr w:type="gramStart"/>
      <w:r w:rsidRPr="001A43CA">
        <w:rPr>
          <w:sz w:val="16"/>
          <w:szCs w:val="16"/>
        </w:rPr>
        <w:t>какой-либо</w:t>
      </w:r>
      <w:proofErr w:type="gramEnd"/>
      <w:r w:rsidRPr="001A43CA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</w:t>
      </w:r>
    </w:p>
    <w:p w:rsidR="00AB0886" w:rsidRPr="001A43CA" w:rsidRDefault="00AB0886" w:rsidP="00AB0886">
      <w:pPr>
        <w:ind w:firstLine="567"/>
        <w:rPr>
          <w:sz w:val="16"/>
          <w:szCs w:val="16"/>
        </w:rPr>
      </w:pPr>
      <w:r w:rsidRPr="00AB0886">
        <w:rPr>
          <w:color w:val="000000"/>
          <w:sz w:val="16"/>
          <w:szCs w:val="16"/>
        </w:rPr>
        <w:t>6</w:t>
      </w:r>
      <w:r w:rsidRPr="001A43CA">
        <w:rPr>
          <w:color w:val="000000"/>
          <w:sz w:val="16"/>
          <w:szCs w:val="16"/>
        </w:rPr>
        <w:t xml:space="preserve">.3. </w:t>
      </w:r>
      <w:r w:rsidRPr="001A43CA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B0886" w:rsidRPr="001A43CA" w:rsidRDefault="00AB0886" w:rsidP="00AB0886">
      <w:pPr>
        <w:pStyle w:val="3"/>
        <w:rPr>
          <w:sz w:val="16"/>
          <w:szCs w:val="16"/>
        </w:rPr>
      </w:pPr>
      <w:r w:rsidRPr="00AB0886">
        <w:rPr>
          <w:sz w:val="16"/>
          <w:szCs w:val="16"/>
        </w:rPr>
        <w:lastRenderedPageBreak/>
        <w:t>6</w:t>
      </w:r>
      <w:r w:rsidRPr="001A43CA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1E0CD4" w:rsidRPr="001A43CA" w:rsidRDefault="00AB0886" w:rsidP="00AB0886">
      <w:pPr>
        <w:ind w:right="-5" w:firstLine="567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>
        <w:rPr>
          <w:sz w:val="16"/>
          <w:szCs w:val="16"/>
        </w:rPr>
        <w:t>.</w:t>
      </w:r>
      <w:r w:rsidRPr="00AB0886">
        <w:rPr>
          <w:sz w:val="16"/>
          <w:szCs w:val="16"/>
        </w:rPr>
        <w:t>5</w:t>
      </w:r>
      <w:r w:rsidR="001E0CD4" w:rsidRPr="001A43CA">
        <w:rPr>
          <w:sz w:val="16"/>
          <w:szCs w:val="16"/>
        </w:rPr>
        <w:t xml:space="preserve">. Настоящий Договор составлен в </w:t>
      </w:r>
      <w:r w:rsidR="001A43CA">
        <w:rPr>
          <w:sz w:val="16"/>
          <w:szCs w:val="16"/>
        </w:rPr>
        <w:t>трех</w:t>
      </w:r>
      <w:r w:rsidR="001E0CD4" w:rsidRPr="001A43CA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FD3CD6" w:rsidRPr="001A43CA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24A8A" w:rsidRPr="001A43CA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1A43CA" w:rsidRDefault="00AB0886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AB0886">
        <w:rPr>
          <w:b/>
          <w:color w:val="000000"/>
          <w:sz w:val="16"/>
          <w:szCs w:val="16"/>
        </w:rPr>
        <w:t>7</w:t>
      </w:r>
      <w:r w:rsidR="00A24A8A" w:rsidRPr="001A43CA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1A43CA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1A43CA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1A43CA" w:rsidRDefault="008D47EF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ПРОДАВЕЦ</w:t>
            </w:r>
            <w:r w:rsidR="003F21E8" w:rsidRPr="001A43CA">
              <w:rPr>
                <w:b/>
                <w:sz w:val="16"/>
                <w:szCs w:val="16"/>
                <w:u w:val="single"/>
              </w:rPr>
              <w:t>:</w:t>
            </w:r>
          </w:p>
          <w:p w:rsidR="007A69B0" w:rsidRPr="001A43CA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1A43CA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ИНН 5070011213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ОГРН 1025002740674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color w:val="000000"/>
                <w:sz w:val="16"/>
                <w:szCs w:val="16"/>
              </w:rPr>
              <w:t>140413, Московская область, г. Коломна, ул. Щуровская, д. 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1A43CA">
              <w:rPr>
                <w:sz w:val="16"/>
                <w:szCs w:val="16"/>
              </w:rPr>
              <w:t>к</w:t>
            </w:r>
            <w:proofErr w:type="gramEnd"/>
            <w:r w:rsidRPr="001A43CA">
              <w:rPr>
                <w:sz w:val="16"/>
                <w:szCs w:val="16"/>
              </w:rPr>
              <w:t>/с 30101810400000000225, БИК 044525225, ИНН7707083893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EC0A5B" w:rsidRPr="001A43CA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1A43CA">
              <w:rPr>
                <w:b/>
                <w:sz w:val="16"/>
                <w:szCs w:val="16"/>
              </w:rPr>
              <w:t>Конкурсный управляющий</w:t>
            </w:r>
            <w:r w:rsidRPr="001A43CA">
              <w:rPr>
                <w:b/>
                <w:sz w:val="16"/>
                <w:szCs w:val="16"/>
              </w:rPr>
              <w:tab/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AB0886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1A43CA">
              <w:rPr>
                <w:b/>
                <w:sz w:val="16"/>
                <w:szCs w:val="16"/>
              </w:rPr>
              <w:t>____________</w:t>
            </w:r>
            <w:r w:rsidR="00AB0886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1A43CA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1A43CA" w:rsidRDefault="008D47EF" w:rsidP="006C35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ПОКУПАТЕЛЬ</w:t>
            </w:r>
            <w:r w:rsidR="003F21E8" w:rsidRPr="001A43CA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_____________</w:t>
            </w:r>
            <w:r w:rsidR="007A69B0" w:rsidRPr="001A43CA">
              <w:rPr>
                <w:sz w:val="16"/>
                <w:szCs w:val="16"/>
              </w:rPr>
              <w:t>_________</w:t>
            </w:r>
            <w:r w:rsidRPr="001A43CA">
              <w:rPr>
                <w:sz w:val="16"/>
                <w:szCs w:val="16"/>
              </w:rPr>
              <w:t xml:space="preserve"> </w:t>
            </w:r>
            <w:r w:rsidR="00FE6409" w:rsidRPr="001A43CA">
              <w:rPr>
                <w:sz w:val="16"/>
                <w:szCs w:val="16"/>
              </w:rPr>
              <w:t xml:space="preserve">              </w:t>
            </w:r>
            <w:r w:rsidRPr="001A43CA">
              <w:rPr>
                <w:sz w:val="16"/>
                <w:szCs w:val="16"/>
              </w:rPr>
              <w:t xml:space="preserve">   </w:t>
            </w:r>
            <w:r w:rsidRPr="001A43CA">
              <w:rPr>
                <w:b/>
                <w:sz w:val="16"/>
                <w:szCs w:val="16"/>
              </w:rPr>
              <w:t>/</w:t>
            </w:r>
            <w:r w:rsidR="00AB0886">
              <w:rPr>
                <w:b/>
                <w:sz w:val="16"/>
                <w:szCs w:val="16"/>
                <w:lang w:val="en-US"/>
              </w:rPr>
              <w:t>________________</w:t>
            </w:r>
          </w:p>
          <w:p w:rsidR="007A69B0" w:rsidRPr="001A43CA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1A43CA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1A43CA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6A" w:rsidRDefault="004A666A">
      <w:r>
        <w:separator/>
      </w:r>
    </w:p>
  </w:endnote>
  <w:endnote w:type="continuationSeparator" w:id="0">
    <w:p w:rsidR="004A666A" w:rsidRDefault="004A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6A" w:rsidRDefault="004A666A">
      <w:r>
        <w:separator/>
      </w:r>
    </w:p>
  </w:footnote>
  <w:footnote w:type="continuationSeparator" w:id="0">
    <w:p w:rsidR="004A666A" w:rsidRDefault="004A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8A46B0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3CA"/>
    <w:rsid w:val="001A45C8"/>
    <w:rsid w:val="001B7810"/>
    <w:rsid w:val="001C74D9"/>
    <w:rsid w:val="001E0CD4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2E58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46B0"/>
    <w:rsid w:val="008A5581"/>
    <w:rsid w:val="008A7015"/>
    <w:rsid w:val="008B69FB"/>
    <w:rsid w:val="008C11B0"/>
    <w:rsid w:val="008C234F"/>
    <w:rsid w:val="008C35E9"/>
    <w:rsid w:val="008D3B5C"/>
    <w:rsid w:val="008D3F49"/>
    <w:rsid w:val="008D47EF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886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B170F-387B-4CCC-92C8-0298DFE9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60801-9155-40BF-B452-81FB1304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1</cp:lastModifiedBy>
  <cp:revision>2</cp:revision>
  <cp:lastPrinted>2020-12-09T10:49:00Z</cp:lastPrinted>
  <dcterms:created xsi:type="dcterms:W3CDTF">2021-12-28T15:40:00Z</dcterms:created>
  <dcterms:modified xsi:type="dcterms:W3CDTF">2021-12-28T15:40:00Z</dcterms:modified>
</cp:coreProperties>
</file>