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5893–ОТПП/1/1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5893-ОТПП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Карпова Татьяна Васильевна;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34:23:050001:1003, Площадью 618.00 кв.м., адрес: обл. Волгоградская, р-н Палласовский, с. Савинка, ул. Чапаева, 89, с жилым зданием, кадастровый номер 34:23:050001:1069, Площадью 63.20 кв. м., адрес: Волгоградская область, р-н. Палласовский, с. Савинка, ул. Чапаева, д. 89..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342 000.00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А12-18799/2021.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Волгоградской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Татранова Асилганым Куаншиевныа.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