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AF" w:rsidRDefault="003833AF">
      <w:pPr>
        <w:pStyle w:val="a3"/>
      </w:pPr>
    </w:p>
    <w:p w:rsidR="003833AF" w:rsidRDefault="00E654D7">
      <w:pPr>
        <w:pStyle w:val="a3"/>
      </w:pPr>
      <w:r>
        <w:t>ПРОЕКТ</w:t>
      </w:r>
    </w:p>
    <w:p w:rsidR="003833AF" w:rsidRDefault="00E654D7">
      <w:pPr>
        <w:pStyle w:val="a3"/>
      </w:pPr>
      <w:r>
        <w:t>ДОГОВОРА КУПЛИ-ПРОДАЖИ № __</w:t>
      </w:r>
    </w:p>
    <w:p w:rsidR="003833AF" w:rsidRDefault="00E654D7">
      <w:pPr>
        <w:pStyle w:val="a3"/>
      </w:pPr>
      <w:r>
        <w:t>(Цессии)</w:t>
      </w:r>
    </w:p>
    <w:p w:rsidR="003833AF" w:rsidRDefault="00E654D7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г.</w:t>
      </w:r>
    </w:p>
    <w:p w:rsidR="003833AF" w:rsidRDefault="003833AF">
      <w:pPr>
        <w:jc w:val="both"/>
        <w:rPr>
          <w:sz w:val="22"/>
          <w:szCs w:val="22"/>
        </w:rPr>
      </w:pPr>
    </w:p>
    <w:p w:rsidR="003833AF" w:rsidRDefault="00E654D7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 с ограниченной ответственностью «Стройтехника» в лице конкурсного управляющего Костяковой Натальи Владимировны, действующей на основании Решения Арбитражного суда Омской области от 05.04.2018 г. (дата резолютивной части) по делу № </w:t>
      </w:r>
      <w:r>
        <w:rPr>
          <w:szCs w:val="24"/>
        </w:rPr>
        <w:t>А46-10087/2017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именуемое в дальнейшем "</w:t>
      </w:r>
      <w:r>
        <w:rPr>
          <w:i/>
          <w:sz w:val="22"/>
          <w:szCs w:val="22"/>
        </w:rPr>
        <w:t>Продавец, Цедент</w:t>
      </w:r>
      <w:r>
        <w:rPr>
          <w:sz w:val="22"/>
          <w:szCs w:val="22"/>
        </w:rPr>
        <w:t xml:space="preserve">", с одной стороны, и  </w:t>
      </w:r>
    </w:p>
    <w:p w:rsidR="003833AF" w:rsidRDefault="00E654D7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>
        <w:rPr>
          <w:i/>
          <w:color w:val="000000"/>
          <w:spacing w:val="1"/>
          <w:sz w:val="22"/>
          <w:szCs w:val="22"/>
        </w:rPr>
        <w:t xml:space="preserve">, </w:t>
      </w:r>
      <w:r>
        <w:rPr>
          <w:i/>
          <w:color w:val="000000"/>
          <w:spacing w:val="1"/>
          <w:sz w:val="22"/>
          <w:szCs w:val="22"/>
        </w:rPr>
        <w:t>Цесси</w:t>
      </w:r>
      <w:r>
        <w:rPr>
          <w:i/>
          <w:color w:val="000000"/>
          <w:spacing w:val="1"/>
          <w:sz w:val="22"/>
          <w:szCs w:val="22"/>
        </w:rPr>
        <w:t>онарий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стороны,</w:t>
      </w:r>
    </w:p>
    <w:p w:rsidR="003833AF" w:rsidRDefault="00E654D7">
      <w:pPr>
        <w:ind w:firstLine="284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нижеследующем:</w:t>
      </w:r>
    </w:p>
    <w:p w:rsidR="003833AF" w:rsidRDefault="003833AF">
      <w:pPr>
        <w:ind w:firstLine="284"/>
        <w:jc w:val="both"/>
        <w:rPr>
          <w:sz w:val="22"/>
          <w:szCs w:val="22"/>
        </w:rPr>
      </w:pPr>
    </w:p>
    <w:p w:rsidR="003833AF" w:rsidRDefault="003833AF">
      <w:pPr>
        <w:ind w:firstLine="284"/>
        <w:jc w:val="both"/>
        <w:rPr>
          <w:sz w:val="16"/>
          <w:szCs w:val="16"/>
        </w:rPr>
      </w:pPr>
    </w:p>
    <w:p w:rsidR="003833AF" w:rsidRDefault="00E654D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РЕДМЕТ ДОГОВОРА</w:t>
      </w:r>
    </w:p>
    <w:p w:rsidR="003833AF" w:rsidRDefault="003833AF">
      <w:pPr>
        <w:rPr>
          <w:b/>
          <w:sz w:val="22"/>
          <w:szCs w:val="22"/>
        </w:rPr>
      </w:pP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 Протокол</w:t>
      </w:r>
      <w:r>
        <w:rPr>
          <w:sz w:val="22"/>
          <w:szCs w:val="22"/>
        </w:rPr>
        <w:t>ом № _____________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от ________________г. о результатах проведения торгов  Цедент передает, а Цессионарий принимает право требования к: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- </w:t>
      </w:r>
      <w:r>
        <w:rPr>
          <w:sz w:val="22"/>
          <w:szCs w:val="22"/>
        </w:rPr>
        <w:t>___________________________________________________________________________________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1.2. Денежные средства за проданное право требования Цессионарий уплачивает Цеденту не позднее 30 дней с момента заключения настоящего договора.</w:t>
      </w:r>
    </w:p>
    <w:p w:rsidR="003833AF" w:rsidRDefault="00E654D7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1.3.  Право требования Цедента переходит к Цессионарию </w:t>
      </w:r>
      <w:r>
        <w:rPr>
          <w:bCs/>
          <w:sz w:val="22"/>
          <w:szCs w:val="22"/>
        </w:rPr>
        <w:t>в том объеме и на тех условиях, которые су</w:t>
      </w:r>
      <w:r>
        <w:rPr>
          <w:bCs/>
          <w:sz w:val="22"/>
          <w:szCs w:val="22"/>
        </w:rPr>
        <w:t>ществовали на дату подписания настоящего договора</w:t>
      </w:r>
      <w:r>
        <w:rPr>
          <w:sz w:val="22"/>
          <w:szCs w:val="22"/>
        </w:rPr>
        <w:t>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1.4. Право требования переходит только после полной оплаты права требования в соответствии с условиями настоящего договора.</w:t>
      </w:r>
    </w:p>
    <w:p w:rsidR="003833AF" w:rsidRDefault="003833AF">
      <w:pPr>
        <w:jc w:val="both"/>
        <w:rPr>
          <w:sz w:val="22"/>
          <w:szCs w:val="22"/>
        </w:rPr>
      </w:pPr>
    </w:p>
    <w:p w:rsidR="003833AF" w:rsidRDefault="00E65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ДЕЙСТВИЕ ДОГОВОРА</w:t>
      </w:r>
    </w:p>
    <w:p w:rsidR="003833AF" w:rsidRDefault="003833AF">
      <w:pPr>
        <w:jc w:val="center"/>
        <w:rPr>
          <w:b/>
          <w:sz w:val="22"/>
          <w:szCs w:val="22"/>
        </w:rPr>
      </w:pP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2.1. Стороны пришли к соглашению </w:t>
      </w:r>
      <w:r>
        <w:rPr>
          <w:sz w:val="22"/>
          <w:szCs w:val="22"/>
        </w:rPr>
        <w:t>о том, что настоящий договор считается заключенным с момента его подписания сторонами.</w:t>
      </w:r>
    </w:p>
    <w:p w:rsidR="003833AF" w:rsidRDefault="003833AF">
      <w:pPr>
        <w:rPr>
          <w:sz w:val="22"/>
          <w:szCs w:val="22"/>
        </w:rPr>
      </w:pPr>
    </w:p>
    <w:p w:rsidR="003833AF" w:rsidRDefault="00E65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 И  ОБЯЗАННОСТИ  СТОРОН</w:t>
      </w:r>
    </w:p>
    <w:p w:rsidR="003833AF" w:rsidRDefault="003833AF">
      <w:pPr>
        <w:jc w:val="center"/>
        <w:rPr>
          <w:sz w:val="22"/>
          <w:szCs w:val="22"/>
        </w:rPr>
      </w:pPr>
    </w:p>
    <w:p w:rsidR="003833AF" w:rsidRDefault="00E654D7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3.1. Не позднее 5-ти (пяти) рабочих дней с момента окончательного расчета по договору Цедент обязуется передать Цессионарию все документы, удостоверяющие уступаемое право требования. Передача документов оформляется двусторонним </w:t>
      </w:r>
      <w:hyperlink r:id="rId5" w:history="1">
        <w:r>
          <w:rPr>
            <w:sz w:val="22"/>
            <w:szCs w:val="22"/>
          </w:rPr>
          <w:t>актом</w:t>
        </w:r>
      </w:hyperlink>
      <w:r>
        <w:rPr>
          <w:sz w:val="22"/>
          <w:szCs w:val="22"/>
        </w:rPr>
        <w:t>, подписываемым Цедентом и Цессионарием и являющимся неотъемлемой частью договора.</w:t>
      </w:r>
    </w:p>
    <w:p w:rsidR="003833AF" w:rsidRDefault="00E654D7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3.2. </w:t>
      </w:r>
      <w:r>
        <w:rPr>
          <w:bCs/>
          <w:sz w:val="22"/>
          <w:szCs w:val="22"/>
        </w:rPr>
        <w:t>Обязанность по уведомлению Должников о состоявшемся переходе прав несет Цессионарий</w:t>
      </w:r>
      <w:r>
        <w:rPr>
          <w:sz w:val="22"/>
          <w:szCs w:val="22"/>
        </w:rPr>
        <w:t>.</w:t>
      </w:r>
    </w:p>
    <w:p w:rsidR="003833AF" w:rsidRDefault="00E654D7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833AF" w:rsidRDefault="003833AF">
      <w:pPr>
        <w:jc w:val="both"/>
        <w:rPr>
          <w:sz w:val="22"/>
          <w:szCs w:val="22"/>
        </w:rPr>
      </w:pPr>
    </w:p>
    <w:p w:rsidR="003833AF" w:rsidRDefault="00E654D7">
      <w:pPr>
        <w:jc w:val="center"/>
        <w:rPr>
          <w:b/>
          <w:bCs/>
          <w:caps/>
          <w:color w:val="333333"/>
          <w:sz w:val="22"/>
          <w:szCs w:val="22"/>
        </w:rPr>
      </w:pPr>
      <w:r>
        <w:rPr>
          <w:b/>
          <w:bCs/>
          <w:caps/>
          <w:color w:val="333333"/>
          <w:sz w:val="22"/>
          <w:szCs w:val="22"/>
        </w:rPr>
        <w:t>4. РАСЧЕТЫ ПО ДОГОВОРУ</w:t>
      </w:r>
    </w:p>
    <w:p w:rsidR="003833AF" w:rsidRDefault="003833AF">
      <w:pPr>
        <w:jc w:val="center"/>
        <w:rPr>
          <w:b/>
          <w:bCs/>
          <w:caps/>
          <w:color w:val="333333"/>
          <w:sz w:val="22"/>
          <w:szCs w:val="22"/>
        </w:rPr>
      </w:pPr>
    </w:p>
    <w:p w:rsidR="003833AF" w:rsidRDefault="00E654D7">
      <w:pPr>
        <w:rPr>
          <w:sz w:val="22"/>
          <w:szCs w:val="22"/>
        </w:rPr>
      </w:pPr>
      <w:r>
        <w:rPr>
          <w:bCs/>
          <w:caps/>
          <w:color w:val="333333"/>
          <w:sz w:val="22"/>
          <w:szCs w:val="22"/>
        </w:rPr>
        <w:t xml:space="preserve">        </w:t>
      </w:r>
      <w:r>
        <w:rPr>
          <w:bCs/>
          <w:caps/>
          <w:color w:val="333333"/>
          <w:sz w:val="22"/>
          <w:szCs w:val="22"/>
        </w:rPr>
        <w:t xml:space="preserve">     4.1. </w:t>
      </w:r>
      <w:r>
        <w:rPr>
          <w:sz w:val="22"/>
          <w:szCs w:val="22"/>
        </w:rPr>
        <w:t>За уступаемые права требования  по договору Цессионарий выплачивает Цеденту денежные средства в размере ______________________ руб.____ коп. (_____________) рублей ____ копеек.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4.2. В соответствии с условиями проведения торгов Цессио</w:t>
      </w:r>
      <w:r>
        <w:rPr>
          <w:sz w:val="22"/>
          <w:szCs w:val="22"/>
        </w:rPr>
        <w:t>нарием в период срока приема заявок ______________г. был перечислен задаток в размере ____________________ рублей (________________) рублей ______________ копеек. Задаток в связи с заключением настоящего договора Цессионарию не возвращается.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4</w:t>
      </w:r>
      <w:r>
        <w:rPr>
          <w:sz w:val="22"/>
          <w:szCs w:val="22"/>
        </w:rPr>
        <w:t>.3. Цессионарию с момента заключения настоящего договора надлежит уплатить денежные средства в размере _________________ рублей (______________) рублей _____________ копеек. Оплата по договору производится Цессионарием в течение 30 дней с момента заключени</w:t>
      </w:r>
      <w:r>
        <w:rPr>
          <w:sz w:val="22"/>
          <w:szCs w:val="22"/>
        </w:rPr>
        <w:t>я настоящего договора.</w:t>
      </w:r>
    </w:p>
    <w:p w:rsidR="003833AF" w:rsidRDefault="003833AF">
      <w:pPr>
        <w:jc w:val="center"/>
        <w:rPr>
          <w:b/>
          <w:sz w:val="22"/>
          <w:szCs w:val="22"/>
        </w:rPr>
      </w:pPr>
    </w:p>
    <w:p w:rsidR="003833AF" w:rsidRDefault="003833AF">
      <w:pPr>
        <w:jc w:val="center"/>
        <w:rPr>
          <w:b/>
          <w:sz w:val="22"/>
          <w:szCs w:val="22"/>
        </w:rPr>
      </w:pPr>
    </w:p>
    <w:p w:rsidR="00E654D7" w:rsidRDefault="00E654D7">
      <w:pPr>
        <w:jc w:val="center"/>
        <w:rPr>
          <w:b/>
          <w:sz w:val="22"/>
          <w:szCs w:val="22"/>
        </w:rPr>
      </w:pPr>
    </w:p>
    <w:p w:rsidR="00E654D7" w:rsidRDefault="00E654D7">
      <w:pPr>
        <w:jc w:val="center"/>
        <w:rPr>
          <w:b/>
          <w:sz w:val="22"/>
          <w:szCs w:val="22"/>
        </w:rPr>
      </w:pPr>
    </w:p>
    <w:p w:rsidR="003833AF" w:rsidRDefault="00E654D7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5. </w:t>
      </w:r>
      <w:proofErr w:type="gramStart"/>
      <w:r>
        <w:rPr>
          <w:b/>
          <w:sz w:val="22"/>
          <w:szCs w:val="22"/>
        </w:rPr>
        <w:t>ОТВЕТСТВЕННОСТЬ  СТОРОН</w:t>
      </w:r>
      <w:proofErr w:type="gramEnd"/>
    </w:p>
    <w:p w:rsidR="003833AF" w:rsidRDefault="003833AF">
      <w:pPr>
        <w:jc w:val="center"/>
        <w:rPr>
          <w:sz w:val="22"/>
          <w:szCs w:val="22"/>
        </w:rPr>
      </w:pPr>
    </w:p>
    <w:p w:rsidR="003833AF" w:rsidRDefault="00E654D7">
      <w:pPr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5.1. Цедент  отвечает перед Цессионарием за недействительность переданного ему требования. Цедент </w:t>
      </w:r>
      <w:r>
        <w:rPr>
          <w:bCs/>
          <w:sz w:val="22"/>
          <w:szCs w:val="22"/>
        </w:rPr>
        <w:t>не несет ответственности перед Цессионарием за неисполнение переданного ему требования Должником</w:t>
      </w:r>
      <w:r>
        <w:rPr>
          <w:sz w:val="22"/>
          <w:szCs w:val="22"/>
        </w:rPr>
        <w:t>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5.2.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833AF" w:rsidRDefault="00E65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ЗАКЛЮЧИТЕЛЬНЫЕ  ПОЛОЖЕНИЯ</w:t>
      </w:r>
    </w:p>
    <w:p w:rsidR="003833AF" w:rsidRDefault="003833AF">
      <w:pPr>
        <w:jc w:val="center"/>
        <w:rPr>
          <w:sz w:val="22"/>
          <w:szCs w:val="22"/>
        </w:rPr>
      </w:pP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6.1. Во всем остальном, что не предусмотрено усло</w:t>
      </w:r>
      <w:r>
        <w:rPr>
          <w:sz w:val="22"/>
          <w:szCs w:val="22"/>
        </w:rPr>
        <w:t>виями настоящего Договора, стороны руководствуются действующим законодательством РФ.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6.2.Настоящий Договор вступает в силу со дня его подписания Цедентом и Цессионарием.</w:t>
      </w:r>
    </w:p>
    <w:p w:rsidR="003833AF" w:rsidRDefault="00E6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6.3.Настоящий Договор составлен в 2-х экземплярах, имеющих одинаковую юридическую си</w:t>
      </w:r>
      <w:r>
        <w:rPr>
          <w:sz w:val="22"/>
          <w:szCs w:val="22"/>
        </w:rPr>
        <w:t>лу, по одному для каждой из сторон и для Должника.</w:t>
      </w:r>
    </w:p>
    <w:p w:rsidR="003833AF" w:rsidRDefault="003833AF">
      <w:pPr>
        <w:jc w:val="both"/>
        <w:rPr>
          <w:snapToGrid w:val="0"/>
          <w:sz w:val="16"/>
          <w:szCs w:val="16"/>
        </w:rPr>
      </w:pPr>
    </w:p>
    <w:p w:rsidR="003833AF" w:rsidRDefault="003833AF">
      <w:pPr>
        <w:jc w:val="both"/>
        <w:rPr>
          <w:snapToGrid w:val="0"/>
          <w:sz w:val="16"/>
          <w:szCs w:val="16"/>
        </w:rPr>
      </w:pPr>
    </w:p>
    <w:p w:rsidR="003833AF" w:rsidRDefault="00E654D7">
      <w:pPr>
        <w:autoSpaceDE w:val="0"/>
        <w:autoSpaceDN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3833AF" w:rsidRDefault="00E654D7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3833AF">
        <w:tc>
          <w:tcPr>
            <w:tcW w:w="2775" w:type="dxa"/>
          </w:tcPr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«Стройтехника»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644065, г. Омск, ул. 6-я Заводская, д. 13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1055501082108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5501088862/550101001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40702810445000011188</w:t>
            </w:r>
            <w:r>
              <w:rPr>
                <w:sz w:val="20"/>
              </w:rPr>
              <w:t xml:space="preserve"> 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ПАО «</w:t>
            </w:r>
            <w:r>
              <w:rPr>
                <w:sz w:val="22"/>
                <w:szCs w:val="22"/>
              </w:rPr>
              <w:t>СБЕРБАНК</w:t>
            </w:r>
            <w:r>
              <w:rPr>
                <w:sz w:val="22"/>
                <w:szCs w:val="22"/>
              </w:rPr>
              <w:t xml:space="preserve">» 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30101 810900000000673</w:t>
            </w:r>
          </w:p>
          <w:p w:rsidR="003833AF" w:rsidRDefault="00E654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045209673</w:t>
            </w:r>
          </w:p>
          <w:p w:rsidR="003833AF" w:rsidRDefault="003833A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833AF" w:rsidRDefault="003833AF">
      <w:pPr>
        <w:shd w:val="clear" w:color="auto" w:fill="FFFFFF"/>
        <w:rPr>
          <w:sz w:val="22"/>
          <w:szCs w:val="22"/>
        </w:rPr>
      </w:pPr>
    </w:p>
    <w:p w:rsidR="003833AF" w:rsidRDefault="00E654D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 управляющий</w:t>
      </w:r>
    </w:p>
    <w:p w:rsidR="003833AF" w:rsidRDefault="00E654D7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Н.В.                                                   </w:t>
      </w:r>
      <w:r>
        <w:rPr>
          <w:bCs/>
          <w:color w:val="000000"/>
          <w:spacing w:val="-2"/>
          <w:sz w:val="22"/>
          <w:szCs w:val="22"/>
        </w:rPr>
        <w:t>________________/ Н.В. Костякова/</w:t>
      </w:r>
    </w:p>
    <w:p w:rsidR="003833AF" w:rsidRDefault="00E654D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3833AF" w:rsidRDefault="00E654D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3833AF" w:rsidRDefault="003833AF">
      <w:pPr>
        <w:shd w:val="clear" w:color="auto" w:fill="FFFFFF"/>
        <w:rPr>
          <w:b/>
          <w:color w:val="000000"/>
          <w:sz w:val="22"/>
          <w:szCs w:val="22"/>
        </w:rPr>
      </w:pPr>
    </w:p>
    <w:p w:rsidR="003833AF" w:rsidRDefault="00E654D7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3833AF">
        <w:tc>
          <w:tcPr>
            <w:tcW w:w="2176" w:type="dxa"/>
          </w:tcPr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:rsidR="003833AF" w:rsidRDefault="003833A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3833AF" w:rsidRDefault="00E654D7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3833AF" w:rsidRDefault="003833A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833AF" w:rsidRDefault="003833AF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3833AF" w:rsidRDefault="00E654D7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:rsidR="003833AF" w:rsidRDefault="003833AF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3833AF" w:rsidRDefault="00E654D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3833AF">
      <w:pgSz w:w="11906" w:h="16838"/>
      <w:pgMar w:top="851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rawingGridHorizontalSpacing w:val="1000"/>
  <w:drawingGridVerticalSpacing w:val="100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AF"/>
    <w:rsid w:val="003833AF"/>
    <w:rsid w:val="00E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0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Normal (Web)"/>
    <w:basedOn w:val="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2856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/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/>
  <cp:keywords/>
  <dc:description/>
  <cp:lastModifiedBy/>
  <cp:revision>1</cp:revision>
  <cp:lastPrinted>2011-04-19T05:34:00Z</cp:lastPrinted>
  <dcterms:created xsi:type="dcterms:W3CDTF">2022-08-15T10:59:00Z</dcterms:created>
  <dcterms:modified xsi:type="dcterms:W3CDTF">2022-08-15T10:59:00Z</dcterms:modified>
  <cp:version>0900.0100.01</cp:version>
</cp:coreProperties>
</file>