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9E3B07">
        <w:rPr>
          <w:sz w:val="20"/>
          <w:szCs w:val="20"/>
        </w:rPr>
        <w:t>Сургут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9E3B07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E3B07">
        <w:rPr>
          <w:b/>
          <w:sz w:val="20"/>
          <w:szCs w:val="20"/>
        </w:rPr>
        <w:t xml:space="preserve">Финансовый управляющий </w:t>
      </w:r>
      <w:proofErr w:type="spellStart"/>
      <w:r w:rsidR="009E3B07" w:rsidRPr="009E3B07">
        <w:rPr>
          <w:sz w:val="20"/>
          <w:szCs w:val="20"/>
        </w:rPr>
        <w:t>Дидык</w:t>
      </w:r>
      <w:proofErr w:type="spellEnd"/>
      <w:r w:rsidR="009E3B07" w:rsidRPr="009E3B07">
        <w:rPr>
          <w:sz w:val="20"/>
          <w:szCs w:val="20"/>
        </w:rPr>
        <w:t xml:space="preserve"> Татьяны Георгиевны</w:t>
      </w:r>
      <w:r w:rsidR="00173B7F" w:rsidRPr="009E3B07">
        <w:rPr>
          <w:color w:val="333333"/>
          <w:sz w:val="20"/>
          <w:szCs w:val="20"/>
        </w:rPr>
        <w:t xml:space="preserve"> </w:t>
      </w:r>
      <w:r w:rsidR="00A90754" w:rsidRPr="009E3B07">
        <w:rPr>
          <w:color w:val="333333"/>
          <w:sz w:val="20"/>
          <w:szCs w:val="20"/>
        </w:rPr>
        <w:t>(</w:t>
      </w:r>
      <w:r w:rsidR="009E3B07" w:rsidRPr="009E3B07">
        <w:rPr>
          <w:sz w:val="20"/>
          <w:szCs w:val="20"/>
        </w:rPr>
        <w:t xml:space="preserve">27.10.1968 года рождения, место рождения СОВХОЗ «Пионер» Отд. № 1, </w:t>
      </w:r>
      <w:proofErr w:type="spellStart"/>
      <w:r w:rsidR="009E3B07" w:rsidRPr="009E3B07">
        <w:rPr>
          <w:sz w:val="20"/>
          <w:szCs w:val="20"/>
        </w:rPr>
        <w:t>Шигонского</w:t>
      </w:r>
      <w:proofErr w:type="spellEnd"/>
      <w:r w:rsidR="009E3B07" w:rsidRPr="009E3B07">
        <w:rPr>
          <w:sz w:val="20"/>
          <w:szCs w:val="20"/>
        </w:rPr>
        <w:t xml:space="preserve"> р-на, Куйбышевской обл., ИНН 450700153809, СНИЛС 029-036-180 36, адрес регистрации: г. Сургут, </w:t>
      </w:r>
      <w:proofErr w:type="gramStart"/>
      <w:r w:rsidR="009E3B07" w:rsidRPr="009E3B07">
        <w:rPr>
          <w:sz w:val="20"/>
          <w:szCs w:val="20"/>
        </w:rPr>
        <w:t>СТ</w:t>
      </w:r>
      <w:proofErr w:type="gramEnd"/>
      <w:r w:rsidR="009E3B07" w:rsidRPr="009E3B07">
        <w:rPr>
          <w:sz w:val="20"/>
          <w:szCs w:val="20"/>
        </w:rPr>
        <w:t xml:space="preserve"> № 49, «</w:t>
      </w:r>
      <w:proofErr w:type="spellStart"/>
      <w:r w:rsidR="009E3B07" w:rsidRPr="009E3B07">
        <w:rPr>
          <w:sz w:val="20"/>
          <w:szCs w:val="20"/>
        </w:rPr>
        <w:t>Черемушки</w:t>
      </w:r>
      <w:proofErr w:type="spellEnd"/>
      <w:r w:rsidR="009E3B07" w:rsidRPr="009E3B07">
        <w:rPr>
          <w:sz w:val="20"/>
          <w:szCs w:val="20"/>
        </w:rPr>
        <w:t xml:space="preserve">», ул., Линия 23, </w:t>
      </w:r>
      <w:proofErr w:type="spellStart"/>
      <w:r w:rsidR="009E3B07" w:rsidRPr="009E3B07">
        <w:rPr>
          <w:sz w:val="20"/>
          <w:szCs w:val="20"/>
        </w:rPr>
        <w:t>уч</w:t>
      </w:r>
      <w:proofErr w:type="spellEnd"/>
      <w:r w:rsidR="009E3B07" w:rsidRPr="009E3B07">
        <w:rPr>
          <w:sz w:val="20"/>
          <w:szCs w:val="20"/>
        </w:rPr>
        <w:t>., 4</w:t>
      </w:r>
      <w:r w:rsidR="00A90754" w:rsidRPr="009E3B07">
        <w:rPr>
          <w:color w:val="000000"/>
          <w:sz w:val="20"/>
          <w:szCs w:val="20"/>
          <w:lang w:bidi="ru-RU"/>
        </w:rPr>
        <w:t>)</w:t>
      </w:r>
      <w:r w:rsidRPr="009E3B07">
        <w:rPr>
          <w:b/>
          <w:sz w:val="20"/>
          <w:szCs w:val="20"/>
        </w:rPr>
        <w:t xml:space="preserve"> Мащенко Анастасия Игоревна</w:t>
      </w:r>
      <w:r w:rsidR="00C75514" w:rsidRPr="009E3B07">
        <w:rPr>
          <w:b/>
          <w:sz w:val="20"/>
          <w:szCs w:val="20"/>
        </w:rPr>
        <w:t>, действующ</w:t>
      </w:r>
      <w:r w:rsidRPr="009E3B07">
        <w:rPr>
          <w:b/>
          <w:sz w:val="20"/>
          <w:szCs w:val="20"/>
        </w:rPr>
        <w:t>ая</w:t>
      </w:r>
      <w:r w:rsidR="00C75514" w:rsidRPr="009E3B07">
        <w:rPr>
          <w:b/>
          <w:sz w:val="20"/>
          <w:szCs w:val="20"/>
        </w:rPr>
        <w:t xml:space="preserve"> на основании</w:t>
      </w:r>
      <w:r w:rsidR="00557B19" w:rsidRPr="009E3B07">
        <w:rPr>
          <w:b/>
          <w:sz w:val="20"/>
          <w:szCs w:val="20"/>
        </w:rPr>
        <w:t xml:space="preserve"> </w:t>
      </w:r>
      <w:r w:rsidR="00173B7F" w:rsidRPr="009E3B07">
        <w:rPr>
          <w:color w:val="333333"/>
          <w:sz w:val="20"/>
          <w:szCs w:val="20"/>
        </w:rPr>
        <w:t xml:space="preserve">решения </w:t>
      </w:r>
      <w:r w:rsidR="00173B7F" w:rsidRPr="009E3B07">
        <w:rPr>
          <w:sz w:val="20"/>
          <w:szCs w:val="20"/>
        </w:rPr>
        <w:t xml:space="preserve">Арбитражного суда </w:t>
      </w:r>
      <w:r w:rsidR="009E3B07" w:rsidRPr="009E3B07">
        <w:rPr>
          <w:sz w:val="20"/>
          <w:szCs w:val="20"/>
        </w:rPr>
        <w:t xml:space="preserve">Ханты-Мансийского автономного округа - </w:t>
      </w:r>
      <w:proofErr w:type="spellStart"/>
      <w:r w:rsidR="009E3B07" w:rsidRPr="009E3B07">
        <w:rPr>
          <w:sz w:val="20"/>
          <w:szCs w:val="20"/>
        </w:rPr>
        <w:t>Югры</w:t>
      </w:r>
      <w:proofErr w:type="spellEnd"/>
      <w:r w:rsidR="009E3B07" w:rsidRPr="009E3B07">
        <w:rPr>
          <w:sz w:val="20"/>
          <w:szCs w:val="20"/>
        </w:rPr>
        <w:t xml:space="preserve"> от 28 октября 2021 г. по делу № А75-14565/2021</w:t>
      </w:r>
      <w:r w:rsidR="008B0C83" w:rsidRPr="009E3B07">
        <w:rPr>
          <w:sz w:val="20"/>
          <w:szCs w:val="20"/>
        </w:rPr>
        <w:t>, и</w:t>
      </w:r>
      <w:r w:rsidR="007629EA" w:rsidRPr="009E3B07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9E3B07">
        <w:rPr>
          <w:sz w:val="20"/>
          <w:szCs w:val="20"/>
        </w:rPr>
        <w:t>____________________________, именуем__</w:t>
      </w:r>
      <w:r w:rsidR="008B0C83" w:rsidRPr="009E3B07">
        <w:rPr>
          <w:sz w:val="20"/>
          <w:szCs w:val="20"/>
        </w:rPr>
        <w:t xml:space="preserve"> в </w:t>
      </w:r>
      <w:proofErr w:type="gramStart"/>
      <w:r w:rsidR="008B0C83" w:rsidRPr="009E3B07">
        <w:rPr>
          <w:sz w:val="20"/>
          <w:szCs w:val="20"/>
        </w:rPr>
        <w:t xml:space="preserve">дальнейшем </w:t>
      </w:r>
      <w:r w:rsidR="008B0C83" w:rsidRPr="009E3B07">
        <w:rPr>
          <w:b/>
          <w:sz w:val="20"/>
          <w:szCs w:val="20"/>
        </w:rPr>
        <w:t>«Покупатель»</w:t>
      </w:r>
      <w:r w:rsidR="008B0C83" w:rsidRPr="009E3B07">
        <w:rPr>
          <w:sz w:val="20"/>
          <w:szCs w:val="20"/>
        </w:rPr>
        <w:t>, с другой стороны, в дальнейшем по отдельности именуемые «</w:t>
      </w:r>
      <w:r w:rsidR="008B0C83" w:rsidRPr="009E3B07">
        <w:rPr>
          <w:b/>
          <w:sz w:val="20"/>
          <w:szCs w:val="20"/>
        </w:rPr>
        <w:t>Сторона</w:t>
      </w:r>
      <w:r w:rsidR="008B0C83" w:rsidRPr="009E3B07">
        <w:rPr>
          <w:sz w:val="20"/>
          <w:szCs w:val="20"/>
        </w:rPr>
        <w:t>», совместно - «</w:t>
      </w:r>
      <w:r w:rsidR="008B0C83" w:rsidRPr="009E3B07">
        <w:rPr>
          <w:b/>
          <w:sz w:val="20"/>
          <w:szCs w:val="20"/>
        </w:rPr>
        <w:t>Стороны</w:t>
      </w:r>
      <w:r w:rsidR="008B0C83" w:rsidRPr="009E3B07">
        <w:rPr>
          <w:sz w:val="20"/>
          <w:szCs w:val="20"/>
        </w:rPr>
        <w:t xml:space="preserve">», заключили настоящий договор купли-продажи </w:t>
      </w:r>
      <w:r w:rsidR="00557B19" w:rsidRPr="009E3B07">
        <w:rPr>
          <w:sz w:val="20"/>
          <w:szCs w:val="20"/>
        </w:rPr>
        <w:t>земельного участка</w:t>
      </w:r>
      <w:r w:rsidR="008B0C83" w:rsidRPr="009E3B07">
        <w:rPr>
          <w:sz w:val="20"/>
          <w:szCs w:val="20"/>
        </w:rPr>
        <w:t xml:space="preserve"> (далее – «</w:t>
      </w:r>
      <w:r w:rsidR="008B0C83" w:rsidRPr="009E3B07">
        <w:rPr>
          <w:b/>
          <w:sz w:val="20"/>
          <w:szCs w:val="20"/>
        </w:rPr>
        <w:t>договор</w:t>
      </w:r>
      <w:r w:rsidR="008B0C83" w:rsidRPr="009E3B07">
        <w:rPr>
          <w:sz w:val="20"/>
          <w:szCs w:val="20"/>
        </w:rPr>
        <w:t>») о нижеследующем:</w:t>
      </w:r>
      <w:r w:rsidR="00173B7F" w:rsidRPr="009E3B07">
        <w:rPr>
          <w:sz w:val="20"/>
          <w:szCs w:val="20"/>
        </w:rPr>
        <w:t xml:space="preserve"> </w:t>
      </w:r>
      <w:r w:rsidR="009E3B07" w:rsidRPr="009E3B07">
        <w:rPr>
          <w:sz w:val="20"/>
          <w:szCs w:val="20"/>
        </w:rPr>
        <w:t xml:space="preserve"> </w:t>
      </w:r>
      <w:proofErr w:type="gramEnd"/>
    </w:p>
    <w:p w:rsidR="008B0C83" w:rsidRPr="00B51E11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557B19" w:rsidRPr="009E3B07">
        <w:rPr>
          <w:rFonts w:ascii="Times New Roman" w:hAnsi="Times New Roman" w:cs="Times New Roman"/>
          <w:sz w:val="20"/>
          <w:szCs w:val="20"/>
        </w:rPr>
        <w:t>ий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557B19" w:rsidRPr="009E3B07">
        <w:rPr>
          <w:rFonts w:ascii="Times New Roman" w:hAnsi="Times New Roman" w:cs="Times New Roman"/>
          <w:sz w:val="20"/>
          <w:szCs w:val="20"/>
        </w:rPr>
        <w:t>земельный участок</w:t>
      </w:r>
      <w:r w:rsidRPr="009E3B07">
        <w:rPr>
          <w:rFonts w:ascii="Times New Roman" w:hAnsi="Times New Roman" w:cs="Times New Roman"/>
          <w:sz w:val="20"/>
          <w:szCs w:val="20"/>
        </w:rPr>
        <w:t>:</w:t>
      </w:r>
      <w:r w:rsidR="003A7CA4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173B7F" w:rsidRPr="009E3B07">
        <w:rPr>
          <w:rFonts w:ascii="Times New Roman" w:hAnsi="Times New Roman" w:cs="Times New Roman"/>
          <w:sz w:val="20"/>
          <w:szCs w:val="20"/>
        </w:rPr>
        <w:t xml:space="preserve">кадастровый номер </w:t>
      </w:r>
      <w:r w:rsidR="009E3B07" w:rsidRPr="009E3B07">
        <w:rPr>
          <w:rFonts w:ascii="Times New Roman" w:hAnsi="Times New Roman" w:cs="Times New Roman"/>
          <w:sz w:val="20"/>
          <w:szCs w:val="20"/>
        </w:rPr>
        <w:t>45:05:030801:694</w:t>
      </w:r>
      <w:r w:rsidR="00173B7F" w:rsidRPr="009E3B07">
        <w:rPr>
          <w:rFonts w:ascii="Times New Roman" w:hAnsi="Times New Roman" w:cs="Times New Roman"/>
          <w:sz w:val="20"/>
          <w:szCs w:val="20"/>
        </w:rPr>
        <w:t xml:space="preserve">, </w:t>
      </w:r>
      <w:r w:rsidR="009E3B07" w:rsidRPr="009E3B07">
        <w:rPr>
          <w:rFonts w:ascii="Times New Roman" w:hAnsi="Times New Roman" w:cs="Times New Roman"/>
          <w:sz w:val="20"/>
          <w:szCs w:val="20"/>
        </w:rPr>
        <w:t xml:space="preserve">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Курганская обл., р-н </w:t>
      </w:r>
      <w:proofErr w:type="spellStart"/>
      <w:r w:rsidR="009E3B07" w:rsidRPr="009E3B07">
        <w:rPr>
          <w:rFonts w:ascii="Times New Roman" w:hAnsi="Times New Roman" w:cs="Times New Roman"/>
          <w:sz w:val="20"/>
          <w:szCs w:val="20"/>
        </w:rPr>
        <w:t>Звериноголовский</w:t>
      </w:r>
      <w:proofErr w:type="spellEnd"/>
      <w:r w:rsidR="009E3B07" w:rsidRPr="009E3B07">
        <w:rPr>
          <w:rFonts w:ascii="Times New Roman" w:hAnsi="Times New Roman" w:cs="Times New Roman"/>
          <w:sz w:val="20"/>
          <w:szCs w:val="20"/>
        </w:rPr>
        <w:t xml:space="preserve">,  </w:t>
      </w:r>
      <w:proofErr w:type="gramStart"/>
      <w:r w:rsidR="009E3B07" w:rsidRPr="009E3B0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9E3B07" w:rsidRPr="009E3B07">
        <w:rPr>
          <w:rFonts w:ascii="Times New Roman" w:hAnsi="Times New Roman" w:cs="Times New Roman"/>
          <w:sz w:val="20"/>
          <w:szCs w:val="20"/>
        </w:rPr>
        <w:t xml:space="preserve">. Звериноголовское, ТОО "Буревестник" на поле фермы №5 площадью 74,2 га с левой стороны от дороги на </w:t>
      </w:r>
      <w:proofErr w:type="spellStart"/>
      <w:r w:rsidR="009E3B07" w:rsidRPr="009E3B07">
        <w:rPr>
          <w:rFonts w:ascii="Times New Roman" w:hAnsi="Times New Roman" w:cs="Times New Roman"/>
          <w:sz w:val="20"/>
          <w:szCs w:val="20"/>
        </w:rPr>
        <w:t>Березово</w:t>
      </w:r>
      <w:proofErr w:type="spellEnd"/>
      <w:r w:rsidR="009E3B07" w:rsidRPr="009E3B07">
        <w:rPr>
          <w:rFonts w:ascii="Times New Roman" w:hAnsi="Times New Roman" w:cs="Times New Roman"/>
          <w:sz w:val="20"/>
          <w:szCs w:val="20"/>
        </w:rPr>
        <w:t>, рядом с взрывным котлованом</w:t>
      </w:r>
      <w:r w:rsidR="009E3B07" w:rsidRPr="009E3B07">
        <w:rPr>
          <w:rStyle w:val="fontstyle01"/>
          <w:rFonts w:ascii="Times New Roman" w:hAnsi="Times New Roman" w:cs="Times New Roman"/>
        </w:rPr>
        <w:t xml:space="preserve">, площадь </w:t>
      </w:r>
      <w:r w:rsidR="009E3B07" w:rsidRPr="009E3B07">
        <w:rPr>
          <w:rFonts w:ascii="Times New Roman" w:hAnsi="Times New Roman" w:cs="Times New Roman"/>
          <w:sz w:val="20"/>
          <w:szCs w:val="20"/>
        </w:rPr>
        <w:t>136000 м²</w:t>
      </w:r>
      <w:r w:rsidR="00DA2729" w:rsidRPr="009E3B07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DA2729" w:rsidRPr="00557B1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</w:t>
      </w:r>
      <w:r w:rsidR="00136E27" w:rsidRPr="00B51E11">
        <w:rPr>
          <w:sz w:val="20"/>
          <w:szCs w:val="20"/>
        </w:rPr>
        <w:lastRenderedPageBreak/>
        <w:t>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8B0C83" w:rsidP="00F0359C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8.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9E3B07" w:rsidRPr="005949D7" w:rsidRDefault="00173B7F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="009E3B07" w:rsidRPr="00DF1AF2">
              <w:rPr>
                <w:rFonts w:eastAsia="Times New Roman"/>
                <w:color w:val="333333"/>
                <w:sz w:val="20"/>
                <w:szCs w:val="20"/>
              </w:rPr>
              <w:t xml:space="preserve">№ </w:t>
            </w:r>
            <w:r w:rsidR="009E3B07">
              <w:rPr>
                <w:rFonts w:eastAsia="Times New Roman"/>
                <w:color w:val="333333"/>
                <w:sz w:val="20"/>
                <w:szCs w:val="20"/>
              </w:rPr>
              <w:t>40817810453002491330</w:t>
            </w:r>
            <w:r w:rsidR="009E3B07" w:rsidRPr="00DF1AF2">
              <w:rPr>
                <w:rFonts w:eastAsia="Times New Roman"/>
                <w:color w:val="333333"/>
                <w:sz w:val="20"/>
                <w:szCs w:val="20"/>
              </w:rPr>
              <w:t xml:space="preserve">  открытый в Рязанском отделении №8606 ПАО Сбербанк, БИК 046126614, Корр. счет </w:t>
            </w:r>
            <w:r w:rsidR="009E3B07" w:rsidRPr="005949D7">
              <w:rPr>
                <w:rFonts w:eastAsia="Times New Roman"/>
                <w:color w:val="333333"/>
                <w:sz w:val="20"/>
                <w:szCs w:val="20"/>
              </w:rPr>
              <w:t xml:space="preserve">30101810500000000614, получатель платежа – </w:t>
            </w:r>
            <w:proofErr w:type="spellStart"/>
            <w:r w:rsidR="009E3B07">
              <w:rPr>
                <w:sz w:val="20"/>
                <w:szCs w:val="20"/>
              </w:rPr>
              <w:t>Дидык</w:t>
            </w:r>
            <w:proofErr w:type="spellEnd"/>
            <w:r w:rsidR="009E3B07">
              <w:rPr>
                <w:sz w:val="20"/>
                <w:szCs w:val="20"/>
              </w:rPr>
              <w:t xml:space="preserve"> Татьяна Георгиевна</w:t>
            </w:r>
            <w:r w:rsidR="009E3B07" w:rsidRPr="005949D7">
              <w:rPr>
                <w:rFonts w:eastAsia="Times New Roman"/>
                <w:color w:val="333333"/>
                <w:sz w:val="20"/>
                <w:szCs w:val="20"/>
              </w:rPr>
              <w:t>.</w:t>
            </w:r>
          </w:p>
          <w:p w:rsidR="00173B7F" w:rsidRPr="005949D7" w:rsidRDefault="00173B7F" w:rsidP="00173B7F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2012-07-02T07:44:00Z</cp:lastPrinted>
  <dcterms:created xsi:type="dcterms:W3CDTF">2022-03-10T08:20:00Z</dcterms:created>
  <dcterms:modified xsi:type="dcterms:W3CDTF">2022-06-14T07:06:00Z</dcterms:modified>
</cp:coreProperties>
</file>