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2A772658"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5E3FAC">
        <w:rPr>
          <w:rFonts w:ascii="Times New Roman" w:hAnsi="Times New Roman"/>
          <w:sz w:val="24"/>
          <w:szCs w:val="24"/>
        </w:rPr>
        <w:t xml:space="preserve">2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70A5ABFD" w:rsidR="00FE65BF" w:rsidRPr="00097C04" w:rsidRDefault="00510C9C" w:rsidP="00E77A3D">
      <w:pPr>
        <w:shd w:val="clear" w:color="auto" w:fill="FFFFFF"/>
        <w:ind w:left="36" w:firstLine="531"/>
        <w:jc w:val="both"/>
        <w:rPr>
          <w:sz w:val="22"/>
          <w:szCs w:val="22"/>
        </w:rPr>
      </w:pPr>
      <w:r w:rsidRPr="00510C9C">
        <w:rPr>
          <w:b/>
          <w:sz w:val="22"/>
          <w:szCs w:val="22"/>
        </w:rPr>
        <w:t>Общество с ограниченной ответственностью «ИК «ИСТ КОММЕРЦ</w:t>
      </w:r>
      <w:r w:rsidRPr="00510C9C">
        <w:rPr>
          <w:sz w:val="22"/>
          <w:szCs w:val="22"/>
        </w:rPr>
        <w:t xml:space="preserve">» (адрес Общества: 123112, г. Москва, Набережная Пресненская, д. 8, стр. 1, помещение IN, часть комнаты 70, ИНН 7703596284, ОГРН 1067746684532, далее по тексту – «Должник», ООО «ИК «ИСТ КОММЕРЦ»), конкурсное производство открыто Решением Арбитражного суда </w:t>
      </w:r>
      <w:r>
        <w:rPr>
          <w:sz w:val="22"/>
          <w:szCs w:val="22"/>
        </w:rPr>
        <w:t>Москвы от 23</w:t>
      </w:r>
      <w:r w:rsidRPr="00510C9C">
        <w:rPr>
          <w:sz w:val="22"/>
          <w:szCs w:val="22"/>
        </w:rPr>
        <w:t xml:space="preserve">.10.2020 по делу № А40-3565/2020, в лице конкурсного управляющего </w:t>
      </w:r>
      <w:r w:rsidRPr="00510C9C">
        <w:rPr>
          <w:b/>
          <w:sz w:val="22"/>
          <w:szCs w:val="22"/>
        </w:rPr>
        <w:t>Огаркова Олега Александровича</w:t>
      </w:r>
      <w:r w:rsidRPr="00510C9C">
        <w:rPr>
          <w:sz w:val="22"/>
          <w:szCs w:val="22"/>
        </w:rPr>
        <w:t xml:space="preserve"> (ИНН 672402190839; СНИЛС 117-169-895 84; адрес для корреспонденции: 141103, Московская область, г. Щелково, ул. Институтская, д. 2А, кв. 37), действующего на основании Определения Арбитражного суда города Москвы по делу № А40-3565/20 от 26.11.2021</w:t>
      </w:r>
      <w:r w:rsidR="003812F7">
        <w:rPr>
          <w:sz w:val="22"/>
          <w:szCs w:val="22"/>
        </w:rPr>
        <w:t>.</w:t>
      </w:r>
      <w:r w:rsidR="00FE65BF" w:rsidRPr="003812F7">
        <w:rPr>
          <w:sz w:val="22"/>
          <w:szCs w:val="22"/>
        </w:rPr>
        <w:t>,</w:t>
      </w:r>
      <w:r w:rsidR="003812F7">
        <w:rPr>
          <w:sz w:val="22"/>
          <w:szCs w:val="22"/>
        </w:rPr>
        <w:t xml:space="preserve"> </w:t>
      </w:r>
      <w:r w:rsidR="00FE65BF" w:rsidRPr="00097C04">
        <w:rPr>
          <w:sz w:val="22"/>
          <w:szCs w:val="22"/>
        </w:rPr>
        <w:t>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3812F7">
        <w:rPr>
          <w:sz w:val="22"/>
          <w:szCs w:val="22"/>
        </w:rPr>
        <w:t>с одной стороны, и ____________</w:t>
      </w:r>
      <w:r w:rsidR="00FE65BF" w:rsidRPr="00097C04">
        <w:rPr>
          <w:sz w:val="22"/>
          <w:szCs w:val="22"/>
        </w:rPr>
        <w:t xml:space="preserve">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646D7858" w14:textId="537BF1A3" w:rsidR="003812F7" w:rsidRPr="003812F7" w:rsidRDefault="00FE65BF" w:rsidP="00510C9C">
      <w:pPr>
        <w:numPr>
          <w:ilvl w:val="2"/>
          <w:numId w:val="1"/>
        </w:numPr>
        <w:tabs>
          <w:tab w:val="num" w:pos="885"/>
        </w:tabs>
        <w:spacing w:before="40"/>
        <w:jc w:val="both"/>
        <w:rPr>
          <w:lang w:eastAsia="ru-RU"/>
        </w:rPr>
      </w:pPr>
      <w:r w:rsidRPr="003812F7">
        <w:rPr>
          <w:sz w:val="22"/>
          <w:szCs w:val="22"/>
          <w:lang w:eastAsia="ru-RU"/>
        </w:rPr>
        <w:t xml:space="preserve">Цедент – </w:t>
      </w:r>
      <w:r w:rsidR="00510C9C" w:rsidRPr="00510C9C">
        <w:rPr>
          <w:b/>
          <w:sz w:val="22"/>
          <w:szCs w:val="22"/>
        </w:rPr>
        <w:t xml:space="preserve">ООО «ИК «ИСТ КОММЕРЦ» </w:t>
      </w:r>
      <w:r w:rsidR="00510C9C" w:rsidRPr="00510C9C">
        <w:rPr>
          <w:sz w:val="22"/>
          <w:szCs w:val="22"/>
        </w:rPr>
        <w:t>(адрес Общества: 123112, г. Москва, Набережная Пресненская, д. 8, стр. 1, помещение IN, часть комнаты 70, ИНН 7703596284, ОГРН 1067746684532</w:t>
      </w:r>
      <w:r w:rsidR="003812F7" w:rsidRPr="003812F7">
        <w:rPr>
          <w:sz w:val="22"/>
          <w:szCs w:val="22"/>
        </w:rPr>
        <w:t>)</w:t>
      </w:r>
      <w:r w:rsidR="003812F7">
        <w:rPr>
          <w:sz w:val="22"/>
          <w:szCs w:val="22"/>
        </w:rPr>
        <w:t xml:space="preserve"> </w:t>
      </w:r>
    </w:p>
    <w:p w14:paraId="11498041" w14:textId="56AEC2B3" w:rsidR="00FE65BF" w:rsidRPr="00097C04" w:rsidRDefault="00FE65BF" w:rsidP="00941691">
      <w:pPr>
        <w:numPr>
          <w:ilvl w:val="2"/>
          <w:numId w:val="1"/>
        </w:numPr>
        <w:tabs>
          <w:tab w:val="num" w:pos="885"/>
        </w:tabs>
        <w:spacing w:before="40"/>
        <w:ind w:left="601" w:hanging="601"/>
        <w:jc w:val="both"/>
        <w:rPr>
          <w:lang w:eastAsia="ru-RU"/>
        </w:rPr>
      </w:pPr>
      <w:r w:rsidRPr="003812F7">
        <w:rPr>
          <w:sz w:val="22"/>
          <w:szCs w:val="22"/>
          <w:lang w:eastAsia="ru-RU"/>
        </w:rPr>
        <w:t xml:space="preserve">Цессионарий – </w:t>
      </w:r>
      <w:r w:rsidRPr="003812F7">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lastRenderedPageBreak/>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t>Предмет Договора</w:t>
      </w:r>
    </w:p>
    <w:p w14:paraId="151A6563" w14:textId="1104D531" w:rsidR="00FE65BF" w:rsidRPr="001E2377"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017382AF" w14:textId="0D597D51" w:rsidR="001E2377" w:rsidRPr="001E2377" w:rsidRDefault="001E2377" w:rsidP="001E2377">
      <w:pPr>
        <w:numPr>
          <w:ilvl w:val="1"/>
          <w:numId w:val="1"/>
        </w:numPr>
        <w:spacing w:before="40"/>
        <w:jc w:val="both"/>
      </w:pPr>
      <w:r>
        <w:t xml:space="preserve">Цессионарий </w:t>
      </w:r>
      <w:r w:rsidRPr="001E2377">
        <w:t xml:space="preserve">до заключения договора купли-продажи в полном объеме ознакомлен со всеми имеющимися у </w:t>
      </w:r>
      <w:r>
        <w:t>Цедента</w:t>
      </w:r>
      <w:r w:rsidRPr="001E2377">
        <w:t xml:space="preserve"> документами, связанными с передаваемыми правами (требованиями, Имуществом), осведомлен о возможных рисках, связанных с неисполнением или недействительностью приобретаемых прав (требований), а также о рисках, связанных с отсутствием каких-либо документов в отношении приобретаемых прав (требований).</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w:t>
      </w:r>
      <w:bookmarkStart w:id="0" w:name="_GoBack"/>
      <w:bookmarkEnd w:id="0"/>
      <w:r w:rsidRPr="00097C04">
        <w:rPr>
          <w:sz w:val="22"/>
          <w:szCs w:val="22"/>
          <w:lang w:eastAsia="ru-RU"/>
        </w:rPr>
        <w:t>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lastRenderedPageBreak/>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lastRenderedPageBreak/>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52B73F07" w:rsidR="00FE65BF" w:rsidRPr="00600A17"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5AF9C26A" w14:textId="7F00495C" w:rsidR="00600A17" w:rsidRPr="00600A17" w:rsidRDefault="00600A17" w:rsidP="00600A17">
      <w:pPr>
        <w:numPr>
          <w:ilvl w:val="1"/>
          <w:numId w:val="1"/>
        </w:numPr>
        <w:spacing w:before="40"/>
        <w:jc w:val="both"/>
        <w:rPr>
          <w:spacing w:val="1"/>
        </w:rPr>
      </w:pPr>
      <w:r>
        <w:rPr>
          <w:spacing w:val="1"/>
          <w:sz w:val="22"/>
          <w:szCs w:val="22"/>
        </w:rPr>
        <w:t xml:space="preserve">Цедент </w:t>
      </w:r>
      <w:r w:rsidRPr="00600A17">
        <w:rPr>
          <w:spacing w:val="1"/>
          <w:sz w:val="22"/>
          <w:szCs w:val="22"/>
        </w:rPr>
        <w:t>не отвечает перед покупателем (победителем торгов, лицом, приобретающим Имущество) за неисполнение передаваемых прав (требований</w:t>
      </w:r>
      <w:r>
        <w:rPr>
          <w:spacing w:val="1"/>
          <w:sz w:val="22"/>
          <w:szCs w:val="22"/>
        </w:rPr>
        <w:t>)</w:t>
      </w:r>
    </w:p>
    <w:p w14:paraId="490B3958" w14:textId="3CB27A6F" w:rsidR="00600A17" w:rsidRPr="00097C04" w:rsidRDefault="00600A17" w:rsidP="00600A17">
      <w:pPr>
        <w:numPr>
          <w:ilvl w:val="1"/>
          <w:numId w:val="1"/>
        </w:numPr>
        <w:spacing w:before="40"/>
        <w:jc w:val="both"/>
        <w:rPr>
          <w:spacing w:val="1"/>
        </w:rPr>
      </w:pPr>
      <w:r>
        <w:rPr>
          <w:spacing w:val="1"/>
          <w:sz w:val="22"/>
          <w:szCs w:val="22"/>
        </w:rPr>
        <w:t xml:space="preserve">Цедент </w:t>
      </w:r>
      <w:r w:rsidRPr="00600A17">
        <w:rPr>
          <w:spacing w:val="1"/>
          <w:sz w:val="22"/>
          <w:szCs w:val="22"/>
        </w:rPr>
        <w:t>не несет ответственности перед покупателем (победителем торгов, лицом, приобретающим Имущество) за недействительность передаваемых прав (требований), а также не возмещает какие-либо убытки, связанные с их недействительностью</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lastRenderedPageBreak/>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lastRenderedPageBreak/>
              <w:t>ЦЕДЕНТ:</w:t>
            </w:r>
          </w:p>
          <w:p w14:paraId="6F249EBA" w14:textId="77777777" w:rsidR="00510C9C" w:rsidRDefault="00510C9C" w:rsidP="00510C9C">
            <w:pPr>
              <w:rPr>
                <w:b/>
                <w:sz w:val="22"/>
                <w:szCs w:val="22"/>
              </w:rPr>
            </w:pPr>
            <w:r w:rsidRPr="00CD3584">
              <w:rPr>
                <w:b/>
                <w:sz w:val="22"/>
                <w:szCs w:val="22"/>
              </w:rPr>
              <w:t xml:space="preserve">ООО «ИК «ИСТ КОММЕРЦ», </w:t>
            </w:r>
          </w:p>
          <w:p w14:paraId="6AEA2CBF" w14:textId="77777777" w:rsidR="00510C9C" w:rsidRDefault="00510C9C" w:rsidP="00510C9C">
            <w:pPr>
              <w:rPr>
                <w:sz w:val="22"/>
                <w:szCs w:val="22"/>
              </w:rPr>
            </w:pPr>
            <w:r w:rsidRPr="00CD3584">
              <w:rPr>
                <w:sz w:val="22"/>
                <w:szCs w:val="22"/>
              </w:rPr>
              <w:t xml:space="preserve">ИНН 7703596284, </w:t>
            </w:r>
          </w:p>
          <w:p w14:paraId="34C379DF" w14:textId="77777777" w:rsidR="00510C9C" w:rsidRDefault="00510C9C" w:rsidP="00510C9C">
            <w:pPr>
              <w:rPr>
                <w:sz w:val="22"/>
                <w:szCs w:val="22"/>
              </w:rPr>
            </w:pPr>
            <w:r w:rsidRPr="00CD3584">
              <w:rPr>
                <w:sz w:val="22"/>
                <w:szCs w:val="22"/>
              </w:rPr>
              <w:t>ОГРН 1067746684532</w:t>
            </w:r>
          </w:p>
          <w:p w14:paraId="4A273BCC" w14:textId="5E6D64CD" w:rsidR="00510C9C" w:rsidRDefault="00510C9C" w:rsidP="00510C9C">
            <w:pPr>
              <w:rPr>
                <w:sz w:val="22"/>
                <w:szCs w:val="22"/>
              </w:rPr>
            </w:pPr>
            <w:r>
              <w:rPr>
                <w:sz w:val="22"/>
                <w:szCs w:val="22"/>
              </w:rPr>
              <w:t>Адрес</w:t>
            </w:r>
            <w:r w:rsidR="00B779DC">
              <w:rPr>
                <w:sz w:val="22"/>
                <w:szCs w:val="22"/>
              </w:rPr>
              <w:t xml:space="preserve">: </w:t>
            </w:r>
            <w:r w:rsidRPr="00087FDB">
              <w:rPr>
                <w:sz w:val="22"/>
                <w:szCs w:val="22"/>
              </w:rPr>
              <w:t>123112, г. Москва, Набережная Пресненская, д. 8, стр. 1, помещение IN, часть комнаты 70</w:t>
            </w:r>
          </w:p>
          <w:p w14:paraId="2EEF325C" w14:textId="77777777" w:rsidR="00B779DC" w:rsidRPr="00B779DC" w:rsidRDefault="00B779DC" w:rsidP="00B779DC">
            <w:pPr>
              <w:rPr>
                <w:sz w:val="22"/>
                <w:szCs w:val="22"/>
              </w:rPr>
            </w:pPr>
            <w:r w:rsidRPr="00B779DC">
              <w:rPr>
                <w:sz w:val="22"/>
                <w:szCs w:val="22"/>
              </w:rPr>
              <w:t>р\с 40702810112010057039</w:t>
            </w:r>
          </w:p>
          <w:p w14:paraId="296BCF5C" w14:textId="77777777" w:rsidR="00B779DC" w:rsidRPr="00B779DC" w:rsidRDefault="00B779DC" w:rsidP="00B779DC">
            <w:pPr>
              <w:rPr>
                <w:sz w:val="22"/>
                <w:szCs w:val="22"/>
              </w:rPr>
            </w:pPr>
            <w:r w:rsidRPr="00B779DC">
              <w:rPr>
                <w:sz w:val="22"/>
                <w:szCs w:val="22"/>
              </w:rPr>
              <w:t xml:space="preserve">в Филиал «Корпоративный» ПАО «Совкомбанк» </w:t>
            </w:r>
          </w:p>
          <w:p w14:paraId="27FED164" w14:textId="77777777" w:rsidR="00B779DC" w:rsidRPr="00B779DC" w:rsidRDefault="00B779DC" w:rsidP="00B779DC">
            <w:pPr>
              <w:rPr>
                <w:sz w:val="22"/>
                <w:szCs w:val="22"/>
              </w:rPr>
            </w:pPr>
            <w:r w:rsidRPr="00B779DC">
              <w:rPr>
                <w:sz w:val="22"/>
                <w:szCs w:val="22"/>
              </w:rPr>
              <w:t xml:space="preserve">БИК 044525360 </w:t>
            </w:r>
          </w:p>
          <w:p w14:paraId="39891F2F" w14:textId="75B3C26A" w:rsidR="00431441" w:rsidRPr="00097C04" w:rsidRDefault="00B779DC" w:rsidP="00B779DC">
            <w:pPr>
              <w:rPr>
                <w:bCs/>
                <w:iCs/>
                <w:sz w:val="20"/>
                <w:szCs w:val="20"/>
              </w:rPr>
            </w:pPr>
            <w:r w:rsidRPr="00B779DC">
              <w:rPr>
                <w:sz w:val="22"/>
                <w:szCs w:val="22"/>
              </w:rPr>
              <w:t>к/с 30101810445250000360 в ГУ Банка России по ЦФО</w:t>
            </w: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r w:rsidRPr="00097C04">
              <w:rPr>
                <w:sz w:val="20"/>
                <w:szCs w:val="20"/>
              </w:rPr>
              <w:t>Корр/сч.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2A1BC4B" w14:textId="77777777" w:rsidR="00510C9C" w:rsidRPr="004F76BB" w:rsidRDefault="00510C9C" w:rsidP="00510C9C">
            <w:pPr>
              <w:jc w:val="center"/>
              <w:rPr>
                <w:b/>
                <w:sz w:val="22"/>
                <w:szCs w:val="22"/>
              </w:rPr>
            </w:pPr>
            <w:r w:rsidRPr="004F76BB">
              <w:rPr>
                <w:b/>
                <w:sz w:val="22"/>
                <w:szCs w:val="22"/>
              </w:rPr>
              <w:t>Конкурсный управляющий</w:t>
            </w:r>
          </w:p>
          <w:p w14:paraId="01C1676F" w14:textId="77777777" w:rsidR="00510C9C" w:rsidRDefault="00510C9C" w:rsidP="00510C9C">
            <w:pPr>
              <w:jc w:val="center"/>
              <w:rPr>
                <w:b/>
                <w:sz w:val="22"/>
                <w:szCs w:val="22"/>
              </w:rPr>
            </w:pPr>
            <w:r w:rsidRPr="00087FDB">
              <w:rPr>
                <w:b/>
                <w:sz w:val="22"/>
                <w:szCs w:val="22"/>
              </w:rPr>
              <w:t>ООО «ИК «ИСТ КОММЕРЦ»</w:t>
            </w:r>
          </w:p>
          <w:p w14:paraId="73A9CD29" w14:textId="77777777" w:rsidR="00510C9C" w:rsidRPr="004F76BB" w:rsidRDefault="00510C9C" w:rsidP="00510C9C">
            <w:pPr>
              <w:jc w:val="center"/>
              <w:rPr>
                <w:b/>
                <w:sz w:val="22"/>
                <w:szCs w:val="22"/>
              </w:rPr>
            </w:pPr>
          </w:p>
          <w:p w14:paraId="543094CF" w14:textId="77777777" w:rsidR="00510C9C" w:rsidRPr="004F76BB" w:rsidRDefault="00510C9C" w:rsidP="00510C9C">
            <w:pPr>
              <w:rPr>
                <w:b/>
                <w:sz w:val="22"/>
                <w:szCs w:val="22"/>
              </w:rPr>
            </w:pPr>
            <w:r w:rsidRPr="0041052D">
              <w:rPr>
                <w:b/>
                <w:sz w:val="22"/>
                <w:szCs w:val="22"/>
              </w:rPr>
              <w:t xml:space="preserve">        </w:t>
            </w:r>
            <w:r w:rsidRPr="004F76BB">
              <w:rPr>
                <w:b/>
                <w:sz w:val="22"/>
                <w:szCs w:val="22"/>
              </w:rPr>
              <w:t xml:space="preserve">_________________/ </w:t>
            </w:r>
            <w:r>
              <w:rPr>
                <w:b/>
                <w:sz w:val="22"/>
                <w:szCs w:val="22"/>
              </w:rPr>
              <w:t>Огарков</w:t>
            </w:r>
            <w:r w:rsidRPr="00CA019F">
              <w:rPr>
                <w:b/>
                <w:sz w:val="22"/>
                <w:szCs w:val="22"/>
              </w:rPr>
              <w:t xml:space="preserve"> </w:t>
            </w:r>
            <w:r>
              <w:rPr>
                <w:b/>
                <w:sz w:val="22"/>
                <w:szCs w:val="22"/>
              </w:rPr>
              <w:t>О.А.</w:t>
            </w:r>
            <w:r w:rsidRPr="00CA019F">
              <w:rPr>
                <w:b/>
                <w:sz w:val="22"/>
                <w:szCs w:val="22"/>
              </w:rPr>
              <w:t>/</w:t>
            </w:r>
            <w:r w:rsidRPr="004F76BB">
              <w:rPr>
                <w:b/>
                <w:sz w:val="22"/>
                <w:szCs w:val="22"/>
              </w:rPr>
              <w:tab/>
            </w:r>
          </w:p>
          <w:p w14:paraId="38B3FD0E" w14:textId="66C99DCB" w:rsidR="00431441" w:rsidRPr="00097C04" w:rsidRDefault="00510C9C" w:rsidP="00510C9C">
            <w:pPr>
              <w:rPr>
                <w:b/>
                <w:sz w:val="20"/>
                <w:szCs w:val="20"/>
              </w:rPr>
            </w:pPr>
            <w:r w:rsidRPr="004F76BB">
              <w:rPr>
                <w:sz w:val="22"/>
                <w:szCs w:val="22"/>
              </w:rPr>
              <w:t>М.П.</w:t>
            </w:r>
            <w:r w:rsidRPr="004F76BB">
              <w:rPr>
                <w:sz w:val="22"/>
                <w:szCs w:val="22"/>
              </w:rPr>
              <w:tab/>
            </w:r>
            <w:r w:rsidRPr="004F76BB">
              <w:rPr>
                <w:sz w:val="22"/>
                <w:szCs w:val="22"/>
              </w:rPr>
              <w:tab/>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B412A" w14:textId="77777777" w:rsidR="004C521C" w:rsidRDefault="004C521C">
      <w:r>
        <w:separator/>
      </w:r>
    </w:p>
  </w:endnote>
  <w:endnote w:type="continuationSeparator" w:id="0">
    <w:p w14:paraId="1FD71A38"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D400" w14:textId="1DA380FE"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1E2377">
      <w:rPr>
        <w:rStyle w:val="a5"/>
        <w:noProof/>
      </w:rPr>
      <w:t>2</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5E21C254"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DC31D0">
      <w:rPr>
        <w:lang w:val="ru-RU"/>
      </w:rPr>
      <w:t>Огарков О.А</w:t>
    </w:r>
    <w:r w:rsidR="003812F7">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3726A" w14:textId="77777777" w:rsidR="004C521C" w:rsidRDefault="004C521C">
      <w:r>
        <w:separator/>
      </w:r>
    </w:p>
  </w:footnote>
  <w:footnote w:type="continuationSeparator" w:id="0">
    <w:p w14:paraId="5C765A79" w14:textId="77777777" w:rsidR="004C521C" w:rsidRDefault="004C52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B7F5C"/>
    <w:rsid w:val="001E2377"/>
    <w:rsid w:val="00224573"/>
    <w:rsid w:val="00330A4E"/>
    <w:rsid w:val="00342BB9"/>
    <w:rsid w:val="00351B9C"/>
    <w:rsid w:val="003812F7"/>
    <w:rsid w:val="0038345F"/>
    <w:rsid w:val="00431441"/>
    <w:rsid w:val="00491388"/>
    <w:rsid w:val="004B6B0C"/>
    <w:rsid w:val="004C521C"/>
    <w:rsid w:val="004F4FE5"/>
    <w:rsid w:val="00510C9C"/>
    <w:rsid w:val="005226A4"/>
    <w:rsid w:val="005810C6"/>
    <w:rsid w:val="005D3790"/>
    <w:rsid w:val="005E3FAC"/>
    <w:rsid w:val="005E4675"/>
    <w:rsid w:val="00600A17"/>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A9417E"/>
    <w:rsid w:val="00B20CBE"/>
    <w:rsid w:val="00B71052"/>
    <w:rsid w:val="00B757AB"/>
    <w:rsid w:val="00B779DC"/>
    <w:rsid w:val="00B9731F"/>
    <w:rsid w:val="00BD2E42"/>
    <w:rsid w:val="00BF2CBF"/>
    <w:rsid w:val="00C13E17"/>
    <w:rsid w:val="00C30851"/>
    <w:rsid w:val="00C4595E"/>
    <w:rsid w:val="00CA019F"/>
    <w:rsid w:val="00CC46C6"/>
    <w:rsid w:val="00CC74B5"/>
    <w:rsid w:val="00D11CAA"/>
    <w:rsid w:val="00DC3174"/>
    <w:rsid w:val="00DC31D0"/>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FDDCC8"/>
  <w15:docId w15:val="{03ACEE30-4678-4C86-A896-6928B7C5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530218">
      <w:bodyDiv w:val="1"/>
      <w:marLeft w:val="0"/>
      <w:marRight w:val="0"/>
      <w:marTop w:val="0"/>
      <w:marBottom w:val="0"/>
      <w:divBdr>
        <w:top w:val="none" w:sz="0" w:space="0" w:color="auto"/>
        <w:left w:val="none" w:sz="0" w:space="0" w:color="auto"/>
        <w:bottom w:val="none" w:sz="0" w:space="0" w:color="auto"/>
        <w:right w:val="none" w:sz="0" w:space="0" w:color="auto"/>
      </w:divBdr>
    </w:div>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12195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2768</Words>
  <Characters>15780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Пользователь Windows</cp:lastModifiedBy>
  <cp:revision>8</cp:revision>
  <dcterms:created xsi:type="dcterms:W3CDTF">2021-10-14T12:28:00Z</dcterms:created>
  <dcterms:modified xsi:type="dcterms:W3CDTF">2022-08-17T12:02:00Z</dcterms:modified>
</cp:coreProperties>
</file>