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5580–ОТПП/1/9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5580-ОТПП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Заровная Наталья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Объект недвижимости с кадастровым номером 33:01:001230:3347– вид объекта: земельный участок, назначение: данные отсутствуют, виды разрешенного использования объекта недвижимости: для ведения дачного хозяйства площадь: 859 +/- 21 кв. м., адрес объекта: Российская Федерация, Владимирская область, м.р-н Александровский , с.п. Андреевское, тер. дпк Светлый, ул Репина, з/у 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361 800.00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А41-50614/20.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Заровная Наталья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04.08.2022 00:00:00 ⇆ 10.08.2022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20:55:10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Лушникова Алена Алексеевна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ИНН:590309413639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20:55:10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Лушникова Алена Алексеевна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ИНН:590309413639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