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«Ойл Групп»;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 ООО «ГК «ПРН», ИНН: 7725704720 - 21 240 090,00 руб.
2. ООО «Группа Эксперт», ИНН: 7714619159 - 449,99 руб.
3. Столичный филиал ОАО «МегаФон Ритейл», ИНН: 7825695758 - 450,00 руб.
4. ИП Мезенцев Игорь Дмитриевич, ИНН: 665913519311 - 6 000,00 руб.
5. ООО «МЕТАЛЛТРАНС», ИНН: 7729752347 - 171 440 148,21 руб.
6. ООО «ПСК»НГС», ИНН: 6330042899 - 115 418 099,86 руб.
7. Ревазов Владимир Касполатович, ИНН: 7707083893 - 9 900,00 руб.
8. ООО «Самаранефть-Сервис, ИНН: 6367045511 - 1 593 780,00 руб.
9. ООО «САМАРАТРАНСНЕФТЬ-ТЕРМИНАЛ», ИНН: 6367042944 - 222 185 192,80 руб.
10. ООО «СТК», ИНН: 7715969460 - 1 161 717 119,23 руб.
11. ООО «СТН-Логистика», ИНН: 6330056725 - 4 179 118,00 руб.
12. ООО «Такском», ИНН: 7704211201 - 6 880,00 руб.
13. ОАО «ТНК-BP Холдинг», ИНН: 7706107510 - 2 064 705,30 руб.
14. УФК по Самарской области (филиал ФАУ МО РФ ЦСКА (ЦСК ВВС, г.Самара), л/с 30426У62810), ИНН: 7714317863 - 34 000,00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1 529 906 340.06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А41-99765/2018.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«Ойл Групп».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(Удовиченко Елена Станиславовна)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Удовиченко Елена Станиславовна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