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5929–ОАОФ/2/1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Лебедев Александр Васильевич;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для размещения домов индивидуальной жилой застройки площадью 1000,0 кв. м., принадлежащий на праве общей совместной собственности, категория земель: для размещения домов индивидуальной жилой застройки площадью, кадастровый номер: 63:21:0906053:178, адрес нахождения объекта: Самарская область, Клявлинский район, ж/д. ст. Клявлино.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А55-29923/2021.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Лебедев Александр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Павлов Алексей Вячеславович.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Павлов Алексей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августа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«10»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«10» августа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(Павлов Алексей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Павлов Алексей Вячеславович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