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дебиторской задолженности Шаханина Александра Викторовича к Сковородину Владимиру Васильевичу в размере 9 473 520,75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