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085E5F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2555AE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 «</w:t>
      </w:r>
      <w:r w:rsidR="00321CD7" w:rsidRPr="002555AE">
        <w:rPr>
          <w:rFonts w:ascii="Times New Roman" w:hAnsi="Times New Roman"/>
          <w:b/>
          <w:sz w:val="20"/>
          <w:lang w:eastAsia="ru-RU"/>
        </w:rPr>
        <w:t>АГАТ</w:t>
      </w:r>
      <w:r w:rsidRPr="002555AE">
        <w:rPr>
          <w:rFonts w:ascii="Times New Roman" w:hAnsi="Times New Roman"/>
          <w:b/>
          <w:sz w:val="20"/>
          <w:lang w:eastAsia="ru-RU"/>
        </w:rPr>
        <w:t>»</w:t>
      </w:r>
      <w:r w:rsidR="002555AE">
        <w:rPr>
          <w:rFonts w:ascii="Times New Roman" w:hAnsi="Times New Roman"/>
          <w:sz w:val="20"/>
          <w:lang w:eastAsia="ru-RU"/>
        </w:rPr>
        <w:t>,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BE704B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AA41DD" w:rsidRPr="005951F0">
        <w:rPr>
          <w:rFonts w:ascii="Times New Roman" w:hAnsi="Times New Roman"/>
          <w:sz w:val="20"/>
          <w:lang w:eastAsia="ru-RU"/>
        </w:rPr>
        <w:t>,</w:t>
      </w:r>
      <w:r w:rsidR="00085E5F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>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085E5F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BE704B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BE704B">
        <w:rPr>
          <w:rFonts w:ascii="Times New Roman" w:hAnsi="Times New Roman"/>
          <w:b/>
          <w:sz w:val="20"/>
        </w:rPr>
        <w:t>,</w:t>
      </w:r>
      <w:r w:rsidR="00085E5F">
        <w:rPr>
          <w:rFonts w:ascii="Times New Roman" w:hAnsi="Times New Roman"/>
          <w:b/>
          <w:sz w:val="20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085E5F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hyperlink r:id="rId7" w:history="1">
        <w:r w:rsidR="00C64761" w:rsidRPr="00C64761">
          <w:rPr>
            <w:color w:val="0000FF"/>
            <w:sz w:val="16"/>
            <w:szCs w:val="16"/>
            <w:u w:val="single"/>
            <w:lang w:eastAsia="ar-SA"/>
          </w:rPr>
          <w:t>http://</w:t>
        </w:r>
        <w:r w:rsidR="00C64761" w:rsidRPr="00C64761">
          <w:rPr>
            <w:color w:val="0000FF"/>
            <w:sz w:val="16"/>
            <w:szCs w:val="16"/>
            <w:u w:val="single"/>
            <w:lang w:val="en-US" w:eastAsia="ar-SA"/>
          </w:rPr>
          <w:t>www</w:t>
        </w:r>
        <w:r w:rsidR="00C64761" w:rsidRPr="00C64761">
          <w:rPr>
            <w:color w:val="0000FF"/>
            <w:sz w:val="16"/>
            <w:szCs w:val="16"/>
            <w:u w:val="single"/>
            <w:lang w:eastAsia="ar-SA"/>
          </w:rPr>
          <w:t>.банкрот.вэтп.рф</w:t>
        </w:r>
      </w:hyperlink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тексту ООО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2555AE" w:rsidRDefault="008D397F" w:rsidP="002555AE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2555AE" w:rsidRDefault="008D397F" w:rsidP="002555AE">
      <w:pPr>
        <w:ind w:firstLine="567"/>
        <w:jc w:val="both"/>
        <w:rPr>
          <w:rFonts w:ascii="Times New Roman" w:hAnsi="Times New Roman"/>
          <w:color w:val="000000"/>
          <w:sz w:val="20"/>
        </w:rPr>
      </w:pPr>
      <w:bookmarkStart w:id="0" w:name="_GoBack"/>
      <w:bookmarkEnd w:id="0"/>
      <w:r w:rsidRPr="005951F0">
        <w:rPr>
          <w:rFonts w:ascii="Times New Roman" w:hAnsi="Times New Roman"/>
          <w:sz w:val="20"/>
        </w:rPr>
        <w:t xml:space="preserve">р/с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г.Москва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BE704B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085E5F">
        <w:rPr>
          <w:rFonts w:ascii="Times New Roman" w:hAnsi="Times New Roman"/>
          <w:b/>
          <w:sz w:val="20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>по Лоту №</w:t>
      </w:r>
      <w:r w:rsidR="00BE704B">
        <w:rPr>
          <w:rFonts w:ascii="Times New Roman" w:hAnsi="Times New Roman"/>
          <w:color w:val="000000"/>
          <w:sz w:val="20"/>
          <w:lang w:eastAsia="ru-RU"/>
        </w:rPr>
        <w:t>1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Отношения сторон, не урегулированные настоящим Соглашением, регулируются действующим законодательством</w:t>
      </w:r>
      <w:r w:rsidR="00085E5F">
        <w:rPr>
          <w:rFonts w:ascii="Times New Roman" w:hAnsi="Times New Roman"/>
          <w:sz w:val="20"/>
        </w:rPr>
        <w:t xml:space="preserve">  </w:t>
      </w:r>
      <w:r w:rsidRPr="005951F0">
        <w:rPr>
          <w:rFonts w:ascii="Times New Roman" w:hAnsi="Times New Roman"/>
          <w:sz w:val="20"/>
        </w:rPr>
        <w:t>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>ер.г. муниципальный округ Соколиная гора, ул</w:t>
            </w:r>
            <w:r w:rsidR="00085E5F">
              <w:rPr>
                <w:rFonts w:ascii="Times New Roman" w:hAnsi="Times New Roman"/>
                <w:sz w:val="20"/>
                <w:lang w:eastAsia="ru-RU"/>
              </w:rPr>
              <w:t>.</w:t>
            </w:r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F40D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F40D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85E5F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15580"/>
    <w:rsid w:val="0003729D"/>
    <w:rsid w:val="00056CFD"/>
    <w:rsid w:val="00085E5F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1F40DA"/>
    <w:rsid w:val="002267F2"/>
    <w:rsid w:val="002555AE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446B8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04B"/>
    <w:rsid w:val="00BE7258"/>
    <w:rsid w:val="00C1736E"/>
    <w:rsid w:val="00C36E8C"/>
    <w:rsid w:val="00C44997"/>
    <w:rsid w:val="00C50F35"/>
    <w:rsid w:val="00C57E07"/>
    <w:rsid w:val="00C62D36"/>
    <w:rsid w:val="00C64761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73;&#1072;&#1085;&#1082;&#1088;&#1086;&#1090;.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7</cp:revision>
  <dcterms:created xsi:type="dcterms:W3CDTF">2022-03-01T09:41:00Z</dcterms:created>
  <dcterms:modified xsi:type="dcterms:W3CDTF">2022-08-10T15:10:00Z</dcterms:modified>
</cp:coreProperties>
</file>