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5883–ОАОФ/1/1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Нежилое здание, кадастровый (или условный) номер объекта: 60:06:0051701:82, вид права: собственность, площадь: 733,40 кв.м., расположенное по адресу: Псковская обл., Красногородский район, СП «Красногородская волость», д. Синяя Никола (деревянное, год ввода в эксплуатацию -1985)
- Нежилое здание, кадастровый (или условный) номер объекта: 60:06:0051701:67, вид права: собственность, площадь: 1411,80 кв.м., расположенное по адресу: Псковская обл., Красногородский район, СП «Красногородская волость», д. Синяя Никола (кирпичное, двухэтажное год ввода в эксплуатацию -1985).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июня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