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5915–ОАОФ/2/8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ТС ГА3-2784МА VIN X892784MA70BE2027.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