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С ГА32705 грн О054НМ93 VIN Х962705007056433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