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С ГА32705 грн О054НМ93 VIN Х96270500705643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