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1B" w:rsidRDefault="00A33F1B" w:rsidP="00A33F1B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ДОГОВОР О ЗАДАТКЕ </w:t>
      </w:r>
    </w:p>
    <w:p w:rsidR="00A33F1B" w:rsidRDefault="00A33F1B" w:rsidP="00A33F1B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A33F1B" w:rsidRDefault="00A33F1B" w:rsidP="00A33F1B">
      <w:pPr>
        <w:pStyle w:val="ConsNonforma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Элиста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2022 г.</w:t>
      </w:r>
    </w:p>
    <w:p w:rsidR="00A33F1B" w:rsidRDefault="00A33F1B" w:rsidP="00A33F1B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A33F1B" w:rsidRDefault="00A33F1B" w:rsidP="00A33F1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Конкурсный управляющий МУП «Коммунальное хозяйство» </w:t>
      </w:r>
      <w:proofErr w:type="spellStart"/>
      <w:r>
        <w:rPr>
          <w:b/>
          <w:sz w:val="22"/>
          <w:szCs w:val="22"/>
        </w:rPr>
        <w:t>Малодербетовского</w:t>
      </w:r>
      <w:proofErr w:type="spellEnd"/>
      <w:r>
        <w:rPr>
          <w:b/>
          <w:sz w:val="22"/>
          <w:szCs w:val="22"/>
        </w:rPr>
        <w:t xml:space="preserve"> районного муниципального образования Республики Калмыкия (ИНН</w:t>
      </w:r>
      <w:r w:rsidRPr="00A33F1B">
        <w:t xml:space="preserve"> </w:t>
      </w:r>
      <w:r w:rsidRPr="00A33F1B">
        <w:rPr>
          <w:b/>
          <w:sz w:val="22"/>
          <w:szCs w:val="22"/>
        </w:rPr>
        <w:t>0817001717</w:t>
      </w:r>
      <w:r>
        <w:rPr>
          <w:b/>
          <w:sz w:val="22"/>
          <w:szCs w:val="22"/>
        </w:rPr>
        <w:t xml:space="preserve">), действующий на основании решения Арбитражного суда Республики Калмыкия по делу № А22-3551/2019 от </w:t>
      </w:r>
      <w:r w:rsidRPr="00A33F1B">
        <w:rPr>
          <w:b/>
          <w:sz w:val="22"/>
          <w:szCs w:val="22"/>
        </w:rPr>
        <w:t>31.07.2020 (резолютивная часть объявлена 29.07.2020)</w:t>
      </w:r>
      <w:r>
        <w:rPr>
          <w:b/>
          <w:sz w:val="22"/>
          <w:szCs w:val="22"/>
        </w:rPr>
        <w:t>, Гришкин Олег Николаевич</w:t>
      </w:r>
      <w:r w:rsidRPr="00E2724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>
        <w:rPr>
          <w:sz w:val="22"/>
          <w:szCs w:val="22"/>
        </w:rPr>
        <w:t xml:space="preserve">именуемый в дальнейшем </w:t>
      </w:r>
      <w:r w:rsidRPr="002850CD">
        <w:rPr>
          <w:b/>
          <w:sz w:val="22"/>
          <w:szCs w:val="22"/>
        </w:rPr>
        <w:t>«Организатор торгов</w:t>
      </w:r>
      <w:r w:rsidRPr="002850CD">
        <w:rPr>
          <w:sz w:val="22"/>
          <w:szCs w:val="22"/>
        </w:rPr>
        <w:t>»</w:t>
      </w:r>
      <w:r>
        <w:rPr>
          <w:sz w:val="22"/>
          <w:szCs w:val="22"/>
        </w:rPr>
        <w:t>), с одной стороны, и _______________________________________________________________,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______________________________________, действующего на основании _________, с другой стороны, заключили настоящий договор о нижеследующем:</w:t>
      </w:r>
    </w:p>
    <w:p w:rsidR="00A33F1B" w:rsidRDefault="00A33F1B" w:rsidP="00A33F1B">
      <w:pPr>
        <w:jc w:val="both"/>
        <w:rPr>
          <w:sz w:val="22"/>
          <w:szCs w:val="22"/>
        </w:rPr>
      </w:pPr>
    </w:p>
    <w:p w:rsidR="00A33F1B" w:rsidRDefault="00A33F1B" w:rsidP="00A33F1B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A33F1B" w:rsidRDefault="00A33F1B" w:rsidP="00A33F1B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A33F1B" w:rsidRDefault="00A33F1B" w:rsidP="00A33F1B">
      <w:pPr>
        <w:suppressAutoHyphens w:val="0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имущества, принадлежащего </w:t>
      </w:r>
      <w:r w:rsidRPr="00A33F1B">
        <w:rPr>
          <w:sz w:val="22"/>
          <w:szCs w:val="22"/>
        </w:rPr>
        <w:t>МУП «Коммунальное хозяйство» М</w:t>
      </w:r>
      <w:r>
        <w:rPr>
          <w:sz w:val="22"/>
          <w:szCs w:val="22"/>
        </w:rPr>
        <w:t>РМО РК (далее – «Имущество», «Имущество Должника») по лоту № 1</w:t>
      </w:r>
      <w:r>
        <w:rPr>
          <w:rFonts w:ascii="Times New Roman CYR" w:hAnsi="Times New Roman CYR" w:cs="Times New Roman CYR"/>
          <w:bCs/>
          <w:sz w:val="22"/>
          <w:szCs w:val="22"/>
        </w:rPr>
        <w:t>,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счет, указанный в информационном сообщении о торгах (далее – информационное сообщение). Информационное сообщение опубликовано Организатором торгов 2</w:t>
      </w:r>
      <w:r w:rsidR="00D50EE1">
        <w:rPr>
          <w:sz w:val="22"/>
          <w:szCs w:val="22"/>
        </w:rPr>
        <w:t>8</w:t>
      </w:r>
      <w:r>
        <w:rPr>
          <w:sz w:val="22"/>
          <w:szCs w:val="22"/>
        </w:rPr>
        <w:t xml:space="preserve"> июля 2022г. в Едином федеральном реестре сведений о банкротстве</w:t>
      </w:r>
      <w:r w:rsidR="00D50EE1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сообщение № </w:t>
      </w:r>
      <w:r w:rsidRPr="00A33F1B">
        <w:rPr>
          <w:rFonts w:ascii="Tahoma" w:hAnsi="Tahoma" w:cs="Tahoma"/>
          <w:color w:val="333333"/>
          <w:sz w:val="17"/>
          <w:szCs w:val="17"/>
          <w:lang w:eastAsia="ru-RU"/>
        </w:rPr>
        <w:t>9181921</w:t>
      </w:r>
      <w:r w:rsidR="00D50EE1">
        <w:rPr>
          <w:rFonts w:ascii="Tahoma" w:hAnsi="Tahoma" w:cs="Tahoma"/>
          <w:color w:val="333333"/>
          <w:sz w:val="17"/>
          <w:szCs w:val="17"/>
          <w:lang w:eastAsia="ru-RU"/>
        </w:rPr>
        <w:t>)</w:t>
      </w:r>
      <w:bookmarkStart w:id="0" w:name="_GoBack"/>
      <w:bookmarkEnd w:id="0"/>
      <w:r>
        <w:rPr>
          <w:rFonts w:ascii="Tahoma" w:hAnsi="Tahoma" w:cs="Tahoma"/>
          <w:color w:val="333333"/>
          <w:sz w:val="17"/>
          <w:szCs w:val="17"/>
          <w:lang w:eastAsia="ru-RU"/>
        </w:rPr>
        <w:t xml:space="preserve">, а также </w:t>
      </w:r>
      <w:r>
        <w:rPr>
          <w:sz w:val="22"/>
          <w:szCs w:val="22"/>
        </w:rPr>
        <w:t>в газете «</w:t>
      </w:r>
      <w:proofErr w:type="spellStart"/>
      <w:r>
        <w:rPr>
          <w:sz w:val="22"/>
          <w:szCs w:val="22"/>
        </w:rPr>
        <w:t>КоммерсантЪ</w:t>
      </w:r>
      <w:proofErr w:type="spellEnd"/>
      <w:r>
        <w:rPr>
          <w:sz w:val="22"/>
          <w:szCs w:val="22"/>
        </w:rPr>
        <w:t>» от 30 июля 2022 г.</w:t>
      </w:r>
    </w:p>
    <w:p w:rsidR="00A33F1B" w:rsidRDefault="00A33F1B" w:rsidP="00A33F1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1. </w:t>
      </w:r>
    </w:p>
    <w:p w:rsidR="00A33F1B" w:rsidRDefault="00A33F1B" w:rsidP="00A33F1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A33F1B" w:rsidRDefault="00A33F1B" w:rsidP="00A33F1B">
      <w:pPr>
        <w:jc w:val="both"/>
        <w:rPr>
          <w:sz w:val="22"/>
          <w:szCs w:val="22"/>
        </w:rPr>
      </w:pP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A33F1B" w:rsidRDefault="00A33F1B" w:rsidP="00A33F1B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A33F1B" w:rsidRDefault="00A33F1B" w:rsidP="00A33F1B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33F1B" w:rsidRDefault="00A33F1B" w:rsidP="00A33F1B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РЕКВИЗИТЫ СТОРОН</w:t>
      </w:r>
    </w:p>
    <w:p w:rsidR="00A33F1B" w:rsidRDefault="00A33F1B" w:rsidP="00A33F1B">
      <w:pPr>
        <w:tabs>
          <w:tab w:val="left" w:pos="3315"/>
        </w:tabs>
        <w:jc w:val="center"/>
        <w:rPr>
          <w:sz w:val="22"/>
          <w:szCs w:val="22"/>
        </w:rPr>
      </w:pPr>
    </w:p>
    <w:p w:rsidR="00A33F1B" w:rsidRPr="003E53A4" w:rsidRDefault="00A33F1B" w:rsidP="00A33F1B">
      <w:pPr>
        <w:spacing w:line="216" w:lineRule="auto"/>
        <w:jc w:val="both"/>
        <w:rPr>
          <w:b/>
          <w:sz w:val="22"/>
          <w:szCs w:val="22"/>
        </w:rPr>
      </w:pPr>
      <w:r w:rsidRPr="003E53A4">
        <w:rPr>
          <w:b/>
          <w:sz w:val="22"/>
          <w:szCs w:val="22"/>
        </w:rPr>
        <w:t xml:space="preserve">ОРГАНИЗАТОР </w:t>
      </w:r>
      <w:proofErr w:type="gramStart"/>
      <w:r w:rsidRPr="003E53A4">
        <w:rPr>
          <w:b/>
          <w:sz w:val="22"/>
          <w:szCs w:val="22"/>
        </w:rPr>
        <w:t>ТОРГОВ:</w:t>
      </w:r>
      <w:r w:rsidRPr="003E53A4">
        <w:rPr>
          <w:b/>
          <w:sz w:val="22"/>
          <w:szCs w:val="22"/>
        </w:rPr>
        <w:tab/>
      </w:r>
      <w:proofErr w:type="gramEnd"/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</w:r>
      <w:r w:rsidRPr="003E53A4">
        <w:rPr>
          <w:b/>
          <w:sz w:val="22"/>
          <w:szCs w:val="22"/>
        </w:rPr>
        <w:tab/>
        <w:t>ПРЕТЕНДЕНТ:</w:t>
      </w:r>
    </w:p>
    <w:p w:rsidR="00A33F1B" w:rsidRDefault="00A33F1B" w:rsidP="00A33F1B">
      <w:pPr>
        <w:spacing w:line="216" w:lineRule="auto"/>
        <w:rPr>
          <w:sz w:val="22"/>
          <w:szCs w:val="22"/>
        </w:rPr>
      </w:pPr>
    </w:p>
    <w:p w:rsidR="00A33F1B" w:rsidRDefault="00A33F1B" w:rsidP="00A33F1B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A33F1B" w:rsidTr="00017BB7">
        <w:tc>
          <w:tcPr>
            <w:tcW w:w="4607" w:type="dxa"/>
            <w:shd w:val="clear" w:color="auto" w:fill="auto"/>
          </w:tcPr>
          <w:p w:rsidR="00A33F1B" w:rsidRDefault="00A33F1B" w:rsidP="00017BB7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Конкурсный управляющий </w:t>
            </w:r>
          </w:p>
          <w:p w:rsidR="00A33F1B" w:rsidRPr="003E53A4" w:rsidRDefault="00A33F1B" w:rsidP="00017BB7">
            <w:pPr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Гришкин Олег Николаевич</w:t>
            </w:r>
          </w:p>
          <w:p w:rsidR="00A33F1B" w:rsidRDefault="00A33F1B" w:rsidP="00017BB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A33F1B" w:rsidRDefault="00A33F1B" w:rsidP="00017BB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A33F1B" w:rsidRDefault="00A33F1B" w:rsidP="00017BB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A33F1B" w:rsidTr="00017BB7">
        <w:trPr>
          <w:trHeight w:val="2276"/>
        </w:trPr>
        <w:tc>
          <w:tcPr>
            <w:tcW w:w="4607" w:type="dxa"/>
            <w:shd w:val="clear" w:color="auto" w:fill="auto"/>
          </w:tcPr>
          <w:p w:rsidR="00A33F1B" w:rsidRDefault="00A33F1B" w:rsidP="00017B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A33F1B" w:rsidRDefault="00A33F1B" w:rsidP="00017BB7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A33F1B" w:rsidRDefault="00A33F1B" w:rsidP="00A33F1B">
      <w:pPr>
        <w:rPr>
          <w:sz w:val="22"/>
          <w:szCs w:val="22"/>
        </w:rPr>
      </w:pPr>
    </w:p>
    <w:p w:rsidR="00A33F1B" w:rsidRDefault="00A33F1B" w:rsidP="00A33F1B"/>
    <w:p w:rsidR="00930290" w:rsidRDefault="00930290"/>
    <w:sectPr w:rsidR="00930290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1B"/>
    <w:rsid w:val="00930290"/>
    <w:rsid w:val="00A33F1B"/>
    <w:rsid w:val="00D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CE93C-CBE1-4ECE-B310-EB03024E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F1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33F1B"/>
    <w:pPr>
      <w:suppressAutoHyphens/>
      <w:spacing w:after="0" w:line="100" w:lineRule="atLeast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A33F1B"/>
    <w:pPr>
      <w:suppressAutoHyphens/>
      <w:spacing w:after="0" w:line="100" w:lineRule="atLeas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Title">
    <w:name w:val="ConsTitle"/>
    <w:rsid w:val="00A33F1B"/>
    <w:pPr>
      <w:widowControl w:val="0"/>
      <w:suppressAutoHyphens/>
      <w:spacing w:after="0" w:line="100" w:lineRule="atLeast"/>
    </w:pPr>
    <w:rPr>
      <w:rFonts w:ascii="Arial" w:eastAsia="Times New Roman" w:hAnsi="Arial" w:cs="Times New Roman"/>
      <w:b/>
      <w:sz w:val="1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2022-07-23T08:28:00Z</dcterms:created>
  <dcterms:modified xsi:type="dcterms:W3CDTF">2022-07-23T09:03:00Z</dcterms:modified>
</cp:coreProperties>
</file>