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5870–ОАЗФ/1/9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Грузовой-тягач седельный МАЗ 6430А8-360-020, № шасси (рамы) Y3M6430A880000257, после пожара (металлолом), 2008 г.в., гос. и рег. знак У 217 ХУ 42, VIN Y3M6430A880000257.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201 345.00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июля 2022 года, время:  14:36:04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Богданова Елена Борисовна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ИНН:270399246805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июля 2022 года, время:  13:35:57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Рыхтиков Игорь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ИНН:244314494711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июля 2022 года, время:  08:14:47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Аббод хамид Аббод -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ИНН:246608186992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июля 2022 года, время:  07:57:08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Усов Максим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ИНН:420536900110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июля 2022 года, время:  09:36:58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Семенов Александр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ИНН:246520493900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июля 2022 года, время:  09:36:58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Семенов Александр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ИНН:246520493900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июля 2022 года, время:  07:57:08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Усов Максим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ИНН:420536900110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июля 2022 года, время:  08:14:47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Аббод хамид Аббод -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ИНН:246608186992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июля 2022 года, время:  13:35:57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Рыхтиков Игорь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ИНН:244314494711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июля 2022 года, время:  14:36:04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Богданова Елена Борисовна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ИНН:270399246805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