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5852–ОАЗФ/1/27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Автобетоносмеситель СБ-92В-2 КамАЗ 55111А, № шасси (рамы) 2123378, разукомплектован, 2000 г.в., гос.и регистр.знак Е 695 ЕК 22, VIN ХТС55111AY2123378.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394 225.80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