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5852–ОАЗФ/1/26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Тягач седельный Камаз 541150, № кабины (кузова, прицепа) 1789250, разукомплектован, 2001 г.в., гос.и регистр.знак В 098 КЕ 22, VIN ХТС54115012142024.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407 097.10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