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5825–ОАОФ/2/9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9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5825-ОАОФ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Гришин Дмитрий Владимрович;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здание нежилое, находящийся по адресу: Московская область, Солнечногорский район,
с.п. Пешковское, д.Болкашино, уч.118,  площадью 12  кв. метров, кадастровый номер 50:09:0060403:524..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600 000.00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А40-55208/21-73-62 Ф.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Гришин Дмитрий Владимрович.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Дежнёва Анастасия Сергеевна.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Дежнёва Анастасия Сергеевна.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«07» июня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«14» июля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«15» июля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«15» июля 2022г. 18:00:00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(Дежнёва Анастасия Сергеевна)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Дежнёва Анастасия Сергеевна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