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Кошкарева (Черненченко) Надежда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25:08:010201:2070, Площадью 122 000 кв.м., адрес: Местоположение установлено относительно ориентира, расположенного в границах участка. Почтовый адрес ориентира: край Приморский, р-н Лесозаводский, земли бывшего совхоза "Пантелеймоновский".
Совместная собственность с Кошкаревым Петром Николаевичем
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585 874.00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А51-17985/2021.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 от 30.11.2021 г. дело  А51-17985/2021.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Кошкарева (Черненченко) Надежда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