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5825–ОАОФ/1/9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здание нежилое, находящийся по адресу: Московская область, Солнечногорский район,
с.п. Пешковское, д.Болкашино, уч.118,  площадью 12  кв. метров, кадастровый номер 50:09:0060403:524..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