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5827–ОАОФ/1/2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виды разрешенного использования объекта недвижимости, площадь 83 915,00 кв.м.:
Для ведения личного подсобного хозяйства
Местоположение установлено относительно ориентира, расположенного в границах участка. Почтовый адрес ориентира: Тверская обл, р-н Калининский, с/п Верхневолжское, д Озерецкое.
Кадастровый номер 69:10:0370701:68.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8 270 578.48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