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44BD11D5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Миас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   </w:t>
      </w:r>
      <w:r w:rsidRPr="008D4F50">
        <w:rPr>
          <w:rFonts w:ascii="Times New Roman" w:hAnsi="Times New Roman"/>
          <w:color w:val="000000"/>
        </w:rPr>
        <w:t>«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5007806B" w:rsidR="00D427EB" w:rsidRPr="008D4F50" w:rsidRDefault="00C725D9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725D9">
        <w:rPr>
          <w:rFonts w:ascii="Times New Roman" w:eastAsia="Times New Roman" w:hAnsi="Times New Roman"/>
          <w:color w:val="000000"/>
          <w:kern w:val="2"/>
        </w:rPr>
        <w:t>Терентьевой Юлии Андреевны (ЧЕЛЯБИНСКАЯ ОБЛАСТЬ Р-Н ЧЕБАРКУЛЬСКИЙ С.ПУСТОЗЕРОВО УЛ.КОМСОМОЛЬСКАЯ, ДОМ 2, серия и номер паспорта 7508 482226, выдан: Отделением УФМС России по Челябинской области в Чебаркульском районе, выдан 02.04.2009, код : 740-044, 19.03.1989 года рождения, место рождения - С.ФИЛИМОНОВО ЧЕБАРКУЛЬСКОГО РАЙОНА ЧЕЛЯБИНСКОЙ ОБЛАСТИ, СНИЛС 14761665284, ИНН 742005345092)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Челябинской области по делу </w:t>
      </w:r>
      <w:r w:rsidRPr="00C725D9">
        <w:rPr>
          <w:rFonts w:ascii="Times New Roman" w:eastAsia="Times New Roman" w:hAnsi="Times New Roman"/>
          <w:color w:val="000000"/>
          <w:kern w:val="2"/>
        </w:rPr>
        <w:t>делу № А76-27485/2021 от 14.10.2021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15F5681" w14:textId="09D98DAF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F00DEE" w:rsidRPr="00F00DEE">
        <w:rPr>
          <w:rFonts w:ascii="Times New Roman" w:hAnsi="Times New Roman"/>
          <w:b/>
          <w:bCs/>
        </w:rPr>
        <w:t xml:space="preserve">Наименование </w:t>
      </w:r>
      <w:bookmarkEnd w:id="2"/>
      <w:r w:rsidR="00C725D9" w:rsidRPr="00C725D9">
        <w:rPr>
          <w:rFonts w:ascii="Times New Roman" w:hAnsi="Times New Roman"/>
          <w:b/>
          <w:bCs/>
        </w:rPr>
        <w:t>Наименование объекта: Земельный участок назначение объекта: для индивидуального жилищного строительства, кадастровый номер объекта:  74:23:1008002:167, площадь объекта: 1865 +/- 30, адрес (местоположение) объекта:</w:t>
      </w:r>
      <w:r w:rsidR="00C725D9" w:rsidRPr="00C725D9">
        <w:rPr>
          <w:rFonts w:ascii="Times New Roman" w:hAnsi="Times New Roman"/>
          <w:b/>
          <w:bCs/>
        </w:rPr>
        <w:tab/>
        <w:t>Челябинская обл. р-н Чебаркульский, д. Десятилетие, ул. Луговая, 37, вид права, доля в праве: Общая долевая собственность, доля в праве 1/5</w:t>
      </w: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_____(_______________) рублей поступили на счет для задатков «   » ______ 20__ г.;</w:t>
      </w:r>
    </w:p>
    <w:p w14:paraId="7A2C476D" w14:textId="1775C33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   (_________________)рублей должна быть перечислена на основной счет в течение </w:t>
      </w:r>
      <w:r w:rsidR="00BF6197" w:rsidRPr="00C70D7E">
        <w:rPr>
          <w:rFonts w:ascii="Times New Roman" w:hAnsi="Times New Roman"/>
          <w:color w:val="000000"/>
        </w:rPr>
        <w:t>30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2E360635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F00DEE" w:rsidRPr="00F00DEE">
              <w:rPr>
                <w:rFonts w:ascii="Times New Roman" w:hAnsi="Times New Roman"/>
                <w:b/>
                <w:color w:val="000000"/>
              </w:rPr>
              <w:t xml:space="preserve">Челябинской области по делу </w:t>
            </w:r>
            <w:r w:rsidR="00C725D9" w:rsidRPr="00C725D9">
              <w:rPr>
                <w:rFonts w:ascii="Times New Roman" w:hAnsi="Times New Roman"/>
                <w:b/>
                <w:color w:val="000000"/>
              </w:rPr>
              <w:t>№ А76-27485/2021 от 14.10.2021</w:t>
            </w:r>
            <w:r w:rsidR="00C725D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00DEE" w:rsidRPr="00F00DEE">
              <w:rPr>
                <w:rFonts w:ascii="Times New Roman" w:hAnsi="Times New Roman"/>
                <w:b/>
                <w:color w:val="000000"/>
              </w:rPr>
              <w:t xml:space="preserve">года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2D312543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6F3482" w14:textId="323E4FC5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039EDF44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3EC76C9F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F00DEE">
        <w:rPr>
          <w:rFonts w:ascii="Times New Roman" w:hAnsi="Times New Roman"/>
          <w:color w:val="000000"/>
        </w:rPr>
        <w:t>Миас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«___»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132398D" w14:textId="02F8121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C725D9" w:rsidRPr="00C725D9">
        <w:rPr>
          <w:rFonts w:ascii="Times New Roman" w:hAnsi="Times New Roman"/>
          <w:b/>
          <w:bCs/>
        </w:rPr>
        <w:t>Наименование Наименование объекта: Земельный участок назначение объекта: для индивидуального жилищного строительства, кадастровый номер объекта:  74:23:1008002:167, площадь объекта: 1865 +/- 30, адрес (местоположение) объекта:</w:t>
      </w:r>
      <w:r w:rsidR="00C725D9" w:rsidRPr="00C725D9">
        <w:rPr>
          <w:rFonts w:ascii="Times New Roman" w:hAnsi="Times New Roman"/>
          <w:b/>
          <w:bCs/>
        </w:rPr>
        <w:tab/>
        <w:t>Челябинская обл. р-н Чебаркульский, д. Десятилетие, ул. Луговая, 37, вид права, доля в праве: Общая долевая собственность, доля в праве 1/5</w:t>
      </w: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0B9206FA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F00DEE" w:rsidRPr="00F00DEE">
        <w:rPr>
          <w:rFonts w:ascii="Times New Roman" w:hAnsi="Times New Roman"/>
          <w:color w:val="000000"/>
        </w:rPr>
        <w:t xml:space="preserve">Челябинской области по делу </w:t>
      </w:r>
      <w:r w:rsidR="00C725D9" w:rsidRPr="00C725D9">
        <w:rPr>
          <w:rFonts w:ascii="Times New Roman" w:hAnsi="Times New Roman"/>
          <w:color w:val="000000"/>
        </w:rPr>
        <w:t xml:space="preserve">№ А76-27485/2021 от 14.10.2021 года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4B75CF"/>
    <w:rsid w:val="004F75C5"/>
    <w:rsid w:val="00576D04"/>
    <w:rsid w:val="008D4F50"/>
    <w:rsid w:val="00AC334C"/>
    <w:rsid w:val="00BE7825"/>
    <w:rsid w:val="00BF6197"/>
    <w:rsid w:val="00C70D7E"/>
    <w:rsid w:val="00C725D9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C874-E478-4A6A-A90A-521E99F2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66</cp:revision>
  <cp:lastPrinted>2020-08-24T13:25:00Z</cp:lastPrinted>
  <dcterms:created xsi:type="dcterms:W3CDTF">2018-12-13T16:37:00Z</dcterms:created>
  <dcterms:modified xsi:type="dcterms:W3CDTF">2022-06-29T12:32:00Z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