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- Земельный участок, Кадастровый номер: 
50:19:0040509:233, Виды разрешенного использования объекта недвижимости: Для ведения 
личного подсобного хозяйства, Местоположение: Московская область, Рузский район, п. 
Дорохово, ул. Стеклозаводская, д. 35, кв. 1 Площадь: 685 +/- 18 , вид права, доля в праве: 
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389 977.00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