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5819–ОАОФ/2/1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Давлетгареев Радмир Рауфович;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Автомобиль: Лада 111840, 2008 г.в., VIN: ХТА 01184090183633, государственный регистрационный знак: У301ХТ102.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240 000.00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А07-20245/2021.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Давлетгареев Радмир Рауфович.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«03»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июля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июля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июля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(Набиуллин Фарит Радикович)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Набиуллин Фарит Радикович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