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Права требования к АО "НЕФТЕБАЗА "КРАСНЫЙ ЯР".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16 203 518.90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