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5673–ОТПП/1/1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5673-ОТПП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Иванова Варвара Николаевна;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кадастровый номер: 14:35:106004:4335, виды разрешенного использования объекта недвижимости: садоводство и огородничество, адрес: г. Якутск, тер. СОТ 70 лет Победы, тракт Намский, 24 км, з/у № 126, площадь: 800 +/- 13 кв. м., вид права, доля в праве: собственность..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222 000.00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А64-6780/2021.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Республики Саха (Якутия).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Иванова Варвара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24.06.2022 00:00:00 ⇆ 30.06.2022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июня 2022 года, время:  23:26:40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ФИЛИППОВ ЕВГЕНИЙ ПАВЛОВИЧ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ИНН:143502439349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июня 2022 года, время:  23:26:40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ФИЛИППОВ ЕВГЕНИЙ ПАВЛОВИЧ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ИНН:143502439349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