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4E04" w:rsidRDefault="00B35908">
      <w:pPr>
        <w:pStyle w:val="af1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94E04" w:rsidRDefault="00694E04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694E04" w:rsidRDefault="00694E04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694E04" w:rsidRDefault="00B35908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5623–ОТПП/2/2</w:t>
      </w:r>
    </w:p>
    <w:p w:rsidR="00694E04" w:rsidRDefault="00B35908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694E04" w:rsidRDefault="00B35908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В ЭЛЕКТРОННОЙ ФОРМЕ ПО ЛОТУ № 2 </w:t>
      </w:r>
    </w:p>
    <w:p w:rsidR="00694E04" w:rsidRDefault="00694E04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:rsidR="00694E04" w:rsidRDefault="00B35908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«27» июня 2022 года</w:t>
      </w:r>
    </w:p>
    <w:p w:rsidR="00694E04" w:rsidRDefault="00694E04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:rsidR="00694E04" w:rsidRDefault="00B35908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694E04" w:rsidRDefault="00B35908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694E04" w:rsidRDefault="00B35908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2. </w:t>
      </w:r>
      <w:r>
        <w:rPr>
          <w:b/>
          <w:bCs/>
        </w:rPr>
        <w:t>Идентификационный номер торгов</w:t>
      </w:r>
    </w:p>
    <w:p w:rsidR="00694E04" w:rsidRDefault="00B35908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5623-ОТПП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«СТК».</w:t>
      </w:r>
    </w:p>
    <w:p w:rsidR="00694E04" w:rsidRDefault="00B35908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694E04" w:rsidRDefault="00B35908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 xml:space="preserve">: Здания в количестве 21 ед. и право аренды земельного участка, расположенные по адресу: ЯНАО, г. </w:t>
      </w:r>
      <w:r>
        <w:rPr>
          <w:rFonts w:eastAsia="Times New Roman"/>
        </w:rPr>
        <w:t>Ноябрьск, промузел Пелей, панель VII, проезд 16.  Право аренды подтверждается Договором №444-10 аренды земельного участка от 24 августа 2010 года, заключенным между Ноябрьским городским департаментом по имуществу и ООО «СТК», сроком до 24.08.2059, зарегист</w:t>
      </w:r>
      <w:r>
        <w:rPr>
          <w:rFonts w:eastAsia="Times New Roman"/>
        </w:rPr>
        <w:t>рирован в Росреестре за №89-89-07/027/2010-044. Недвижимое имущество ООО «СТК», находящееся в залоге у ООО «РТ-Капитал» и имущество, не обремененное залогом..</w:t>
      </w:r>
    </w:p>
    <w:p w:rsidR="00694E04" w:rsidRDefault="00B35908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694E04" w:rsidRDefault="00B35908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33 483 150.00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694E04" w:rsidRDefault="00B35908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694E04" w:rsidRDefault="00B35908">
      <w:pPr>
        <w:spacing w:after="120" w:line="264" w:lineRule="auto"/>
        <w:ind w:firstLine="567"/>
      </w:pPr>
      <w:r>
        <w:t>А81-5</w:t>
      </w:r>
      <w:r>
        <w:t>759/2013.</w:t>
      </w:r>
    </w:p>
    <w:p w:rsidR="00694E04" w:rsidRDefault="00B35908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694E04" w:rsidRDefault="00B35908">
      <w:pPr>
        <w:spacing w:after="120" w:line="264" w:lineRule="auto"/>
        <w:ind w:firstLine="567"/>
      </w:pPr>
      <w:r>
        <w:t>Арбитражный суд Ямало-Ненецкого автономного округа.</w:t>
      </w:r>
      <w:bookmarkStart w:id="3" w:name="_Hlk38152713"/>
      <w:bookmarkEnd w:id="3"/>
    </w:p>
    <w:p w:rsidR="00694E04" w:rsidRDefault="00B35908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694E04" w:rsidRDefault="00B35908">
      <w:pPr>
        <w:spacing w:after="120" w:line="264" w:lineRule="auto"/>
        <w:ind w:firstLine="567"/>
      </w:pPr>
      <w:r>
        <w:t>ООО «СТК».</w:t>
      </w:r>
    </w:p>
    <w:p w:rsidR="00694E04" w:rsidRDefault="00B35908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694E04" w:rsidRPr="006342F2" w:rsidRDefault="00B35908">
      <w:pPr>
        <w:spacing w:after="120" w:line="264" w:lineRule="auto"/>
        <w:ind w:firstLine="567"/>
      </w:pPr>
      <w:r w:rsidRPr="006342F2">
        <w:t>Черникова Юлия Викторовна.</w:t>
      </w:r>
    </w:p>
    <w:p w:rsidR="00694E04" w:rsidRPr="006342F2" w:rsidRDefault="00B35908">
      <w:pPr>
        <w:pStyle w:val="af3"/>
        <w:spacing w:before="120" w:beforeAutospacing="0" w:after="120" w:afterAutospacing="0" w:line="264" w:lineRule="auto"/>
        <w:ind w:left="0" w:firstLine="215"/>
        <w:jc w:val="both"/>
      </w:pPr>
      <w:r w:rsidRPr="006342F2">
        <w:t xml:space="preserve">9. </w:t>
      </w:r>
      <w:r>
        <w:t>Организатор</w:t>
      </w:r>
      <w:r w:rsidRPr="006342F2">
        <w:t xml:space="preserve"> </w:t>
      </w:r>
      <w:r>
        <w:t>торгов</w:t>
      </w:r>
      <w:r w:rsidRPr="006342F2">
        <w:t xml:space="preserve"> </w:t>
      </w:r>
    </w:p>
    <w:p w:rsidR="00694E04" w:rsidRDefault="00B35908">
      <w:pPr>
        <w:spacing w:after="120" w:line="264" w:lineRule="auto"/>
        <w:ind w:firstLine="567"/>
        <w:rPr>
          <w:lang w:val="en-US"/>
        </w:rPr>
      </w:pPr>
      <w:r w:rsidRPr="006342F2">
        <w:t>Общество с ограниченной ответственност</w:t>
      </w:r>
      <w:r w:rsidRPr="006342F2">
        <w:t xml:space="preserve">ью </w:t>
      </w:r>
      <w:r>
        <w:rPr>
          <w:lang w:val="en-US"/>
        </w:rPr>
        <w:t>"Группа Компаний "Кварта".</w:t>
      </w:r>
      <w:bookmarkStart w:id="5" w:name="_Hlk37882833"/>
      <w:bookmarkEnd w:id="5"/>
    </w:p>
    <w:p w:rsidR="00694E04" w:rsidRDefault="00B35908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694E04" w:rsidRDefault="00B35908">
      <w:pPr>
        <w:spacing w:after="120" w:line="264" w:lineRule="auto"/>
        <w:ind w:left="567"/>
      </w:pPr>
      <w:r>
        <w:t>Оператор электронной площадки: ООО «ВЭТП» (адрес: 390037, РФ, Рязанская область, г. Рязань, ул. Зубковой, д.18в, ИНН: 6230079253, ОГРН: 1126230004449).</w:t>
      </w:r>
    </w:p>
    <w:p w:rsidR="00694E04" w:rsidRDefault="00B35908">
      <w:pPr>
        <w:spacing w:after="120" w:line="264" w:lineRule="auto"/>
        <w:ind w:left="567"/>
        <w:rPr>
          <w:color w:val="800000"/>
          <w:u w:val="single"/>
        </w:rPr>
      </w:pPr>
      <w:r>
        <w:lastRenderedPageBreak/>
        <w:t xml:space="preserve">Место проведения торгов: «Всероссийская Электронная Торговая Площадка», адрес в сети интернет: </w:t>
      </w:r>
    </w:p>
    <w:p w:rsidR="00694E04" w:rsidRDefault="00B35908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 в котором определен победитель</w:t>
      </w:r>
    </w:p>
    <w:p w:rsidR="00694E04" w:rsidRDefault="00B35908">
      <w:pPr>
        <w:spacing w:after="120" w:line="264" w:lineRule="auto"/>
        <w:ind w:left="142" w:firstLine="425"/>
      </w:pPr>
      <w:r>
        <w:t>19.06.2022 12:00:00 ⇆ 24.06.2022 11:59:00</w:t>
      </w:r>
      <w:bookmarkStart w:id="6" w:name="_Hlk38154481"/>
      <w:bookmarkEnd w:id="6"/>
    </w:p>
    <w:p w:rsidR="00694E04" w:rsidRDefault="00B35908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694E04" w:rsidRDefault="00B35908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5623–ОТПП/2/2</w:t>
      </w:r>
      <w:r>
        <w:t xml:space="preserve"> от </w:t>
      </w:r>
      <w:r>
        <w:rPr>
          <w:u w:val="single"/>
        </w:rPr>
        <w:t>«27» июня 2022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694E04">
        <w:tc>
          <w:tcPr>
            <w:tcW w:w="8636" w:type="dxa"/>
            <w:shd w:val="clear" w:color="auto" w:fill="auto"/>
          </w:tcPr>
          <w:p w:rsidR="00694E04" w:rsidRPr="006342F2" w:rsidRDefault="00B35908">
            <w:r w:rsidRPr="006342F2">
              <w:rPr>
                <w:b/>
              </w:rPr>
              <w:t xml:space="preserve">1. </w:t>
            </w:r>
            <w:r w:rsidRPr="006342F2">
              <w:rPr>
                <w:b/>
                <w:bCs/>
              </w:rPr>
              <w:t>ИП Коротков Алексей Сергеевич</w:t>
            </w:r>
          </w:p>
          <w:p w:rsidR="00694E04" w:rsidRPr="006342F2" w:rsidRDefault="00B35908">
            <w:r w:rsidRPr="006342F2">
              <w:t>(ОГРНИП:318502700069992)</w:t>
            </w:r>
            <w:r w:rsidR="0068393D">
              <w:rPr>
                <w:lang w:val="en-US"/>
              </w:rPr>
              <w:t xml:space="preserve">, </w:t>
            </w:r>
            <w:bookmarkStart w:id="7" w:name="_GoBack"/>
            <w:bookmarkEnd w:id="7"/>
            <w:r w:rsidR="0068393D" w:rsidRPr="0068393D">
              <w:t xml:space="preserve">агент по агентскому договору от 22.06.2022, принципал – </w:t>
            </w:r>
            <w:r w:rsidR="0068393D" w:rsidRPr="0068393D">
              <w:rPr>
                <w:b/>
              </w:rPr>
              <w:t>Хуцуев Эли Магомедович</w:t>
            </w:r>
            <w:r w:rsidR="0068393D" w:rsidRPr="0068393D">
              <w:t xml:space="preserve"> (ИНН 200517670303);</w:t>
            </w:r>
          </w:p>
          <w:p w:rsidR="00694E04" w:rsidRPr="006342F2" w:rsidRDefault="00B35908">
            <w:pPr>
              <w:pStyle w:val="af6"/>
              <w:jc w:val="both"/>
              <w:rPr>
                <w:sz w:val="20"/>
                <w:szCs w:val="20"/>
              </w:rPr>
            </w:pPr>
            <w:r>
              <w:t>Заявка</w:t>
            </w:r>
            <w:r w:rsidRPr="006342F2">
              <w:t xml:space="preserve"> </w:t>
            </w:r>
            <w:r>
              <w:t>принята</w:t>
            </w:r>
            <w:r w:rsidRPr="006342F2">
              <w:t xml:space="preserve">: </w:t>
            </w:r>
            <w:r>
              <w:t>дата</w:t>
            </w:r>
            <w:r w:rsidRPr="006342F2">
              <w:t xml:space="preserve"> </w:t>
            </w:r>
            <w:r w:rsidRPr="006342F2">
              <w:rPr>
                <w:u w:val="single"/>
              </w:rPr>
              <w:t>«24» июня 2022 г</w:t>
            </w:r>
            <w:r w:rsidRPr="006342F2">
              <w:rPr>
                <w:u w:val="single"/>
              </w:rPr>
              <w:t xml:space="preserve">ода,  </w:t>
            </w:r>
            <w:r>
              <w:rPr>
                <w:u w:val="single"/>
              </w:rPr>
              <w:t>время</w:t>
            </w:r>
            <w:r w:rsidRPr="006342F2">
              <w:rPr>
                <w:u w:val="single"/>
              </w:rPr>
              <w:t>: 11:55:18;</w:t>
            </w:r>
          </w:p>
        </w:tc>
      </w:tr>
      <w:tr w:rsidR="00694E04">
        <w:tc>
          <w:tcPr>
            <w:tcW w:w="8636" w:type="dxa"/>
            <w:shd w:val="clear" w:color="auto" w:fill="auto"/>
          </w:tcPr>
          <w:p w:rsidR="00694E04" w:rsidRPr="006342F2" w:rsidRDefault="00B35908">
            <w:r w:rsidRPr="006342F2">
              <w:rPr>
                <w:b/>
              </w:rPr>
              <w:t xml:space="preserve">2. </w:t>
            </w:r>
            <w:r w:rsidRPr="006342F2">
              <w:rPr>
                <w:b/>
                <w:bCs/>
              </w:rPr>
              <w:t>ИП Новрузов Ясан Джафар Оглы</w:t>
            </w:r>
          </w:p>
          <w:p w:rsidR="00694E04" w:rsidRPr="006342F2" w:rsidRDefault="00B35908">
            <w:r w:rsidRPr="006342F2">
              <w:t>(ОГРНИП:321861700026850)</w:t>
            </w:r>
          </w:p>
          <w:p w:rsidR="00694E04" w:rsidRPr="006342F2" w:rsidRDefault="00B35908">
            <w:pPr>
              <w:pStyle w:val="af6"/>
              <w:jc w:val="both"/>
              <w:rPr>
                <w:sz w:val="20"/>
                <w:szCs w:val="20"/>
              </w:rPr>
            </w:pPr>
            <w:r>
              <w:t>Заявка</w:t>
            </w:r>
            <w:r w:rsidRPr="006342F2">
              <w:t xml:space="preserve"> </w:t>
            </w:r>
            <w:r>
              <w:t>принята</w:t>
            </w:r>
            <w:r w:rsidRPr="006342F2">
              <w:t xml:space="preserve">: </w:t>
            </w:r>
            <w:r>
              <w:t>дата</w:t>
            </w:r>
            <w:r w:rsidRPr="006342F2">
              <w:t xml:space="preserve"> </w:t>
            </w:r>
            <w:r w:rsidRPr="006342F2">
              <w:rPr>
                <w:u w:val="single"/>
              </w:rPr>
              <w:t xml:space="preserve">«24» июня 2022 года,  </w:t>
            </w:r>
            <w:r>
              <w:rPr>
                <w:u w:val="single"/>
              </w:rPr>
              <w:t>время</w:t>
            </w:r>
            <w:r w:rsidRPr="006342F2">
              <w:rPr>
                <w:u w:val="single"/>
              </w:rPr>
              <w:t>: 10:53:36;</w:t>
            </w:r>
          </w:p>
        </w:tc>
      </w:tr>
    </w:tbl>
    <w:p w:rsidR="00694E04" w:rsidRDefault="00B35908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694E04" w:rsidRDefault="00B35908">
      <w:pPr>
        <w:spacing w:after="120" w:line="264" w:lineRule="auto"/>
        <w:ind w:left="567"/>
      </w:pPr>
      <w:r>
        <w:t>В ходе проведения периода торгов, участниками торгов были поданы следующи</w:t>
      </w:r>
      <w:r>
        <w:t xml:space="preserve">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694E04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694E04" w:rsidRDefault="00B35908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694E04" w:rsidRDefault="00B35908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694E04" w:rsidRDefault="00B35908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694E04" w:rsidRDefault="00B35908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694E04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694E04" w:rsidRDefault="00B35908" w:rsidP="006342F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 w:rsidRPr="006342F2">
              <w:rPr>
                <w:b/>
                <w:sz w:val="20"/>
                <w:szCs w:val="20"/>
              </w:rPr>
              <w:t>ИП Коротков Алексей Сергеевич</w:t>
            </w:r>
            <w:r w:rsidR="006342F2" w:rsidRPr="003519D5">
              <w:rPr>
                <w:sz w:val="18"/>
                <w:szCs w:val="18"/>
              </w:rPr>
              <w:t>,</w:t>
            </w:r>
            <w:r w:rsidR="006342F2">
              <w:rPr>
                <w:sz w:val="18"/>
                <w:szCs w:val="18"/>
              </w:rPr>
              <w:t xml:space="preserve"> агент по агентскому договору от 22.06.2022</w:t>
            </w:r>
            <w:r w:rsidR="006342F2" w:rsidRPr="003519D5">
              <w:rPr>
                <w:sz w:val="18"/>
                <w:szCs w:val="18"/>
              </w:rPr>
              <w:t>,</w:t>
            </w:r>
            <w:r w:rsidR="006342F2">
              <w:rPr>
                <w:sz w:val="18"/>
                <w:szCs w:val="18"/>
              </w:rPr>
              <w:t xml:space="preserve"> принципал – </w:t>
            </w:r>
            <w:r w:rsidR="006342F2" w:rsidRPr="006342F2">
              <w:rPr>
                <w:b/>
                <w:sz w:val="18"/>
                <w:szCs w:val="18"/>
              </w:rPr>
              <w:t>Хуцуев Эли Магомедович</w:t>
            </w:r>
            <w:r w:rsidR="006342F2">
              <w:rPr>
                <w:sz w:val="18"/>
                <w:szCs w:val="18"/>
              </w:rPr>
              <w:t xml:space="preserve"> (ИНН 200517670303)</w:t>
            </w:r>
            <w:r w:rsidR="006342F2" w:rsidRPr="003519D5">
              <w:rPr>
                <w:sz w:val="18"/>
                <w:szCs w:val="18"/>
              </w:rPr>
              <w:t>;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694E04" w:rsidRDefault="00B35908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25 500 111.00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694E04" w:rsidRDefault="00B35908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19.06.2022 12:00:00 ⇆ 24.06.2022 11:59:00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694E04" w:rsidRDefault="00B35908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24.06.2022 11:55:18.125650</w:t>
            </w:r>
          </w:p>
        </w:tc>
      </w:tr>
      <w:tr w:rsidR="00694E04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694E04" w:rsidRDefault="00B35908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 w:rsidRPr="006342F2">
              <w:rPr>
                <w:b/>
                <w:sz w:val="20"/>
                <w:szCs w:val="20"/>
              </w:rPr>
              <w:t>ИП Новрузов Ясан Джафар Оглы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694E04" w:rsidRDefault="00B35908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25 117 999.00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694E04" w:rsidRDefault="00B35908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19.06.2022 12:00:00 ⇆ 24.06.2022 11:59:00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694E04" w:rsidRDefault="00B35908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24.06.2022 10:53:36.895217</w:t>
            </w:r>
            <w:bookmarkStart w:id="8" w:name="_Hlk37851796"/>
            <w:bookmarkEnd w:id="8"/>
          </w:p>
        </w:tc>
      </w:tr>
    </w:tbl>
    <w:p w:rsidR="00694E04" w:rsidRDefault="00B35908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694E04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694E04" w:rsidRDefault="00694E0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694E04" w:rsidRDefault="00B35908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694E04" w:rsidRDefault="00B35908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694E04" w:rsidRDefault="00B35908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694E04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694E04" w:rsidRDefault="00B35908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694E04" w:rsidRDefault="006342F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 w:rsidRPr="006342F2">
              <w:rPr>
                <w:b/>
                <w:sz w:val="20"/>
                <w:szCs w:val="20"/>
              </w:rPr>
              <w:t>ИП Коротков Алексей Сергеевич</w:t>
            </w:r>
            <w:r w:rsidRPr="003519D5">
              <w:rPr>
                <w:sz w:val="18"/>
                <w:szCs w:val="18"/>
              </w:rPr>
              <w:t>,</w:t>
            </w:r>
            <w:r>
              <w:rPr>
                <w:sz w:val="18"/>
                <w:szCs w:val="18"/>
              </w:rPr>
              <w:t xml:space="preserve"> агент по агентскому договору от 22.06.2022</w:t>
            </w:r>
            <w:r w:rsidRPr="003519D5">
              <w:rPr>
                <w:sz w:val="18"/>
                <w:szCs w:val="18"/>
              </w:rPr>
              <w:t>,</w:t>
            </w:r>
            <w:r>
              <w:rPr>
                <w:sz w:val="18"/>
                <w:szCs w:val="18"/>
              </w:rPr>
              <w:t xml:space="preserve"> принципал – </w:t>
            </w:r>
            <w:r w:rsidRPr="006342F2">
              <w:rPr>
                <w:b/>
                <w:sz w:val="18"/>
                <w:szCs w:val="18"/>
              </w:rPr>
              <w:t>Хуцуев Эли Магомедович</w:t>
            </w:r>
            <w:r>
              <w:rPr>
                <w:sz w:val="18"/>
                <w:szCs w:val="18"/>
              </w:rPr>
              <w:t xml:space="preserve"> (ИНН 200517670303)</w:t>
            </w:r>
            <w:r w:rsidRPr="003519D5">
              <w:rPr>
                <w:sz w:val="18"/>
                <w:szCs w:val="18"/>
              </w:rPr>
              <w:t>;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694E04" w:rsidRDefault="00B35908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 w:rsidRPr="006342F2">
              <w:rPr>
                <w:sz w:val="20"/>
                <w:szCs w:val="20"/>
              </w:rPr>
              <w:t>140011 г.Люберцы ул. Юбилейная д. 13 кв. 20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694E04" w:rsidRDefault="00B35908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25 500 111.00</w:t>
            </w:r>
          </w:p>
        </w:tc>
      </w:tr>
    </w:tbl>
    <w:p w:rsidR="00694E04" w:rsidRDefault="00B35908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694E04" w:rsidRDefault="00B35908">
      <w:pPr>
        <w:spacing w:after="120" w:line="264" w:lineRule="auto"/>
        <w:ind w:left="567"/>
      </w:pPr>
      <w:r>
        <w:t>В течение пяти дней с даты подписания протокола о результатах проведения торгов конкурсный управляющий ООО «СТК» направляет победителю торгов пр</w:t>
      </w:r>
      <w:r>
        <w:t xml:space="preserve">едложение заключить договор купли-продажи с приложением проекта данного договора. В случае отказа или уклонения победителя торгов от подписания данного договора в течение пяти дней с даты получения указанного предложения конкурсного управляющего внесенный </w:t>
      </w:r>
      <w:r>
        <w:t xml:space="preserve">задаток ему не возвращается и конкурсный управляющий вправе предложить заключить договор купли-продажи участнику торгов, которым предложена наиболее высокая цена по сравнению с </w:t>
      </w:r>
      <w:r>
        <w:lastRenderedPageBreak/>
        <w:t>ценой, предложенной другими участниками торгов, за исключением победителя торго</w:t>
      </w:r>
      <w:r>
        <w:t>в.</w:t>
      </w:r>
    </w:p>
    <w:p w:rsidR="00694E04" w:rsidRDefault="00B35908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694E04" w:rsidRDefault="00B35908">
      <w:pPr>
        <w:spacing w:after="120" w:line="264" w:lineRule="auto"/>
        <w:ind w:left="567"/>
      </w:pPr>
      <w:r>
        <w:t xml:space="preserve">Лицо, выигравшее торги, обязано выплатить полную сумму за приобретенный лот, не позднее тридцати дней со дня подписания договора купли-продажи, за вычетом суммы задатка, если иное не </w:t>
      </w:r>
      <w:r>
        <w:t>предусматривается протоколом о результатах торгов по реквизитам залогового счета: ООО «СТК», ИНН 8905031874, р/сч 40702810500770003617 в ПАО "БАНК УРАЛСИБ" Г. МОСКВА, БИК 044525787, к/сч 30101810100000000787.</w:t>
      </w:r>
    </w:p>
    <w:p w:rsidR="00694E04" w:rsidRDefault="00B35908">
      <w:pPr>
        <w:pStyle w:val="af3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</w:t>
      </w:r>
      <w:r>
        <w:t>коном от 26 октября 2002 г. №127-ФЗ «О несостоятельности (банкротстве)».</w:t>
      </w:r>
    </w:p>
    <w:p w:rsidR="00694E04" w:rsidRPr="006342F2" w:rsidRDefault="00B35908">
      <w:pPr>
        <w:pStyle w:val="af5"/>
        <w:spacing w:before="280" w:after="280"/>
        <w:ind w:left="567"/>
        <w:jc w:val="both"/>
      </w:pPr>
      <w:r>
        <w:t>Организатор</w:t>
      </w:r>
      <w:r w:rsidRPr="006342F2">
        <w:t xml:space="preserve"> </w:t>
      </w:r>
      <w:r>
        <w:t>торгов</w:t>
      </w:r>
      <w:r w:rsidRPr="006342F2">
        <w:t xml:space="preserve"> </w:t>
      </w:r>
    </w:p>
    <w:p w:rsidR="00694E04" w:rsidRDefault="00B35908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6342F2">
        <w:rPr>
          <w:b/>
        </w:rPr>
        <w:t xml:space="preserve">(Общество с ограниченной ответственностью </w:t>
      </w:r>
      <w:r>
        <w:rPr>
          <w:b/>
          <w:lang w:val="en-US"/>
        </w:rPr>
        <w:t xml:space="preserve">"Группа Компаний "Кварта") </w:t>
      </w:r>
    </w:p>
    <w:p w:rsidR="00694E04" w:rsidRDefault="00B35908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Горбачев Максим Александрович</w:t>
      </w:r>
    </w:p>
    <w:p w:rsidR="00694E04" w:rsidRDefault="00694E04">
      <w:pPr>
        <w:spacing w:after="120" w:line="264" w:lineRule="auto"/>
        <w:rPr>
          <w:lang w:val="en-US"/>
        </w:rPr>
      </w:pPr>
    </w:p>
    <w:p w:rsidR="00694E04" w:rsidRDefault="00694E04">
      <w:pPr>
        <w:pStyle w:val="af5"/>
        <w:spacing w:before="120" w:beforeAutospacing="0" w:after="120" w:afterAutospacing="0" w:line="264" w:lineRule="auto"/>
        <w:jc w:val="both"/>
        <w:rPr>
          <w:lang w:val="en-US"/>
        </w:rPr>
      </w:pPr>
    </w:p>
    <w:sectPr w:rsidR="00694E04">
      <w:headerReference w:type="default" r:id="rId9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35908" w:rsidRDefault="00B35908">
      <w:r>
        <w:separator/>
      </w:r>
    </w:p>
  </w:endnote>
  <w:endnote w:type="continuationSeparator" w:id="0">
    <w:p w:rsidR="00B35908" w:rsidRDefault="00B359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Times New Roman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35908" w:rsidRDefault="00B35908">
      <w:r>
        <w:separator/>
      </w:r>
    </w:p>
  </w:footnote>
  <w:footnote w:type="continuationSeparator" w:id="0">
    <w:p w:rsidR="00B35908" w:rsidRDefault="00B3590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4E04" w:rsidRDefault="00B35908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94E04"/>
    <w:rsid w:val="006342F2"/>
    <w:rsid w:val="0068393D"/>
    <w:rsid w:val="00694E04"/>
    <w:rsid w:val="00B359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index heading" w:uiPriority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DC44A06-99D4-4646-819F-6A93E28ECD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349</TotalTime>
  <Pages>3</Pages>
  <Words>677</Words>
  <Characters>3862</Characters>
  <Application>Microsoft Office Word</Application>
  <DocSecurity>0</DocSecurity>
  <Lines>32</Lines>
  <Paragraphs>9</Paragraphs>
  <ScaleCrop>false</ScaleCrop>
  <Company>SPecialiST RePack</Company>
  <LinksUpToDate>false</LinksUpToDate>
  <CharactersWithSpaces>4530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Martin</cp:lastModifiedBy>
  <cp:revision>56</cp:revision>
  <dcterms:created xsi:type="dcterms:W3CDTF">2018-02-15T22:24:00Z</dcterms:created>
  <dcterms:modified xsi:type="dcterms:W3CDTF">2022-06-27T13:10:00Z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