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7B590774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</w:t>
      </w:r>
      <w:r w:rsidR="00E568EF">
        <w:rPr>
          <w:sz w:val="24"/>
          <w:szCs w:val="24"/>
        </w:rPr>
        <w:t>Коломна</w:t>
      </w:r>
      <w:r w:rsidRPr="001C4126">
        <w:rPr>
          <w:sz w:val="24"/>
          <w:szCs w:val="24"/>
        </w:rPr>
        <w:t xml:space="preserve">                                                                                  </w:t>
      </w:r>
      <w:r w:rsidR="005A3099">
        <w:rPr>
          <w:sz w:val="24"/>
          <w:szCs w:val="24"/>
        </w:rPr>
        <w:t xml:space="preserve">               </w:t>
      </w:r>
      <w:r w:rsidRPr="001C4126">
        <w:rPr>
          <w:sz w:val="24"/>
          <w:szCs w:val="24"/>
        </w:rPr>
        <w:t xml:space="preserve">  </w:t>
      </w:r>
      <w:r w:rsidR="007B2352">
        <w:rPr>
          <w:sz w:val="24"/>
          <w:szCs w:val="24"/>
        </w:rPr>
        <w:t>«      »               20</w:t>
      </w:r>
      <w:r w:rsidR="00E568EF">
        <w:rPr>
          <w:sz w:val="24"/>
          <w:szCs w:val="24"/>
        </w:rPr>
        <w:t xml:space="preserve">22 </w:t>
      </w:r>
      <w:r w:rsidR="007B2352">
        <w:rPr>
          <w:sz w:val="24"/>
          <w:szCs w:val="24"/>
        </w:rPr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0D075060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bookmarkStart w:id="0" w:name="_Hlk93401705"/>
      <w:r w:rsidR="00960B24">
        <w:rPr>
          <w:rFonts w:eastAsia="Times New Roman"/>
          <w:b/>
          <w:bCs/>
          <w:color w:val="000000"/>
          <w:kern w:val="2"/>
        </w:rPr>
        <w:t>Казаков Павел Евгеньевич</w:t>
      </w:r>
      <w:r w:rsidR="00960B24" w:rsidRPr="000A12B8">
        <w:rPr>
          <w:rFonts w:eastAsia="Times New Roman"/>
          <w:b/>
          <w:bCs/>
          <w:color w:val="000000"/>
          <w:kern w:val="2"/>
        </w:rPr>
        <w:t xml:space="preserve"> </w:t>
      </w:r>
      <w:r w:rsidR="00960B24" w:rsidRPr="000A12B8">
        <w:rPr>
          <w:rFonts w:eastAsia="Times New Roman"/>
          <w:color w:val="000000"/>
          <w:kern w:val="2"/>
        </w:rPr>
        <w:t>(</w:t>
      </w:r>
      <w:r w:rsidR="00960B24">
        <w:rPr>
          <w:rFonts w:eastAsia="Times New Roman"/>
          <w:color w:val="000000"/>
          <w:kern w:val="2"/>
        </w:rPr>
        <w:t xml:space="preserve">паспорт 46 11 № 735703, выдан ОУФМС России по Московской обл. по Озерскому Муниципальному р-ну, дата выдачи 21.07.2012, </w:t>
      </w:r>
      <w:r w:rsidR="00960B24" w:rsidRPr="000A12B8">
        <w:rPr>
          <w:rFonts w:eastAsia="Times New Roman"/>
          <w:color w:val="000000"/>
          <w:kern w:val="2"/>
        </w:rPr>
        <w:t>адрес:</w:t>
      </w:r>
      <w:r w:rsidR="00960B24">
        <w:rPr>
          <w:rFonts w:eastAsia="Times New Roman"/>
          <w:color w:val="000000"/>
          <w:kern w:val="2"/>
        </w:rPr>
        <w:t xml:space="preserve"> Московской обл., гор. Озёры, кв. Текстильщики, д.44, кв. 36, 09.07.1992</w:t>
      </w:r>
      <w:r w:rsidR="00960B24" w:rsidRPr="000A12B8">
        <w:rPr>
          <w:rFonts w:eastAsia="Times New Roman"/>
          <w:color w:val="000000"/>
          <w:kern w:val="2"/>
        </w:rPr>
        <w:t xml:space="preserve"> года рождения, место рождения - гор. </w:t>
      </w:r>
      <w:r w:rsidR="00960B24">
        <w:rPr>
          <w:rFonts w:eastAsia="Times New Roman"/>
          <w:color w:val="000000"/>
          <w:kern w:val="2"/>
        </w:rPr>
        <w:t>Озёры Московской области</w:t>
      </w:r>
      <w:bookmarkEnd w:id="0"/>
      <w:r w:rsidR="00E568EF" w:rsidRPr="000A12B8">
        <w:rPr>
          <w:rFonts w:eastAsia="Times New Roman"/>
          <w:color w:val="000000"/>
          <w:kern w:val="2"/>
        </w:rPr>
        <w:t>)</w:t>
      </w:r>
      <w:r w:rsidR="00E568EF">
        <w:rPr>
          <w:rFonts w:eastAsia="Times New Roman"/>
          <w:color w:val="000000"/>
          <w:kern w:val="2"/>
        </w:rPr>
        <w:t>,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B33E34" w:rsidRPr="00143285">
        <w:rPr>
          <w:rFonts w:eastAsia="Times New Roman"/>
          <w:b/>
          <w:bCs/>
          <w:color w:val="000000"/>
        </w:rPr>
        <w:t>Ефименко Дмитрия Николаевича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="00E568EF">
        <w:rPr>
          <w:rFonts w:eastAsia="Times New Roman"/>
          <w:color w:val="000000"/>
          <w:kern w:val="2"/>
        </w:rPr>
        <w:t xml:space="preserve">Решения Арбитражного суда </w:t>
      </w:r>
      <w:r w:rsidR="00960B24" w:rsidRPr="002A23DA">
        <w:rPr>
          <w:rFonts w:eastAsia="Times New Roman"/>
          <w:color w:val="000000"/>
          <w:kern w:val="2"/>
        </w:rPr>
        <w:t>Московской области 20 января 2022 года Дело №А41-74814/20</w:t>
      </w:r>
      <w:r w:rsidR="00AB1527" w:rsidRPr="001C4126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52A6B18" w14:textId="23898689" w:rsidR="005A3099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960B24">
        <w:rPr>
          <w:b/>
          <w:bCs/>
          <w:color w:val="000000"/>
          <w:kern w:val="2"/>
        </w:rPr>
        <w:t>Казакова Павла Евгеньевич</w:t>
      </w:r>
      <w:r w:rsidR="00E568EF" w:rsidRPr="000A12B8">
        <w:rPr>
          <w:b/>
          <w:bCs/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</w:p>
    <w:p w14:paraId="116F2239" w14:textId="77777777" w:rsidR="00C51F1F" w:rsidRDefault="00C51F1F" w:rsidP="00C51F1F">
      <w:pPr>
        <w:spacing w:after="0"/>
        <w:ind w:firstLine="709"/>
        <w:rPr>
          <w:b/>
          <w:bCs/>
        </w:rPr>
      </w:pPr>
      <w:bookmarkStart w:id="1" w:name="_Hlk93401726"/>
      <w:r>
        <w:rPr>
          <w:b/>
          <w:bCs/>
        </w:rPr>
        <w:t>Марка, модель ТС: Ниссан PRIMERA 2.0 ELEGANCE</w:t>
      </w:r>
    </w:p>
    <w:p w14:paraId="6F80B04F" w14:textId="77777777" w:rsidR="00C51F1F" w:rsidRDefault="00C51F1F" w:rsidP="00C51F1F">
      <w:pPr>
        <w:spacing w:after="0"/>
        <w:ind w:firstLine="709"/>
        <w:rPr>
          <w:b/>
          <w:bCs/>
        </w:rPr>
      </w:pPr>
      <w:r>
        <w:rPr>
          <w:b/>
          <w:bCs/>
        </w:rPr>
        <w:t xml:space="preserve">Идентификационный номер (VIN): </w:t>
      </w:r>
      <w:r>
        <w:rPr>
          <w:b/>
          <w:bCs/>
          <w:lang w:val="en-US"/>
        </w:rPr>
        <w:t>SJNBCAP</w:t>
      </w:r>
      <w:r>
        <w:rPr>
          <w:b/>
          <w:bCs/>
        </w:rPr>
        <w:t>12</w:t>
      </w:r>
      <w:r>
        <w:rPr>
          <w:b/>
          <w:bCs/>
          <w:lang w:val="en-US"/>
        </w:rPr>
        <w:t>U</w:t>
      </w:r>
      <w:r>
        <w:rPr>
          <w:b/>
          <w:bCs/>
        </w:rPr>
        <w:t>2251752</w:t>
      </w:r>
    </w:p>
    <w:p w14:paraId="36F8AB1B" w14:textId="77777777" w:rsidR="00C51F1F" w:rsidRDefault="00C51F1F" w:rsidP="00C51F1F">
      <w:pPr>
        <w:spacing w:after="0"/>
        <w:ind w:firstLine="709"/>
        <w:rPr>
          <w:b/>
          <w:bCs/>
        </w:rPr>
      </w:pPr>
      <w:r>
        <w:rPr>
          <w:b/>
          <w:bCs/>
        </w:rPr>
        <w:t>Год изготовления ТС: 2005</w:t>
      </w:r>
    </w:p>
    <w:p w14:paraId="7CC8ED91" w14:textId="77777777" w:rsidR="00C51F1F" w:rsidRDefault="00C51F1F" w:rsidP="00C51F1F">
      <w:pPr>
        <w:spacing w:after="0"/>
        <w:ind w:firstLine="709"/>
        <w:rPr>
          <w:b/>
          <w:bCs/>
        </w:rPr>
      </w:pPr>
      <w:r>
        <w:rPr>
          <w:b/>
          <w:bCs/>
        </w:rPr>
        <w:t>Категория: B</w:t>
      </w:r>
    </w:p>
    <w:p w14:paraId="434ECDCF" w14:textId="77777777" w:rsidR="00C51F1F" w:rsidRDefault="00C51F1F" w:rsidP="00C51F1F">
      <w:pPr>
        <w:spacing w:after="0"/>
        <w:ind w:firstLine="709"/>
        <w:rPr>
          <w:b/>
          <w:bCs/>
        </w:rPr>
      </w:pPr>
      <w:r>
        <w:rPr>
          <w:b/>
          <w:bCs/>
        </w:rPr>
        <w:t>Гос. рег. знак:</w:t>
      </w:r>
      <w:r>
        <w:t xml:space="preserve"> </w:t>
      </w:r>
      <w:r>
        <w:rPr>
          <w:b/>
          <w:bCs/>
          <w:shd w:val="clear" w:color="auto" w:fill="FFFFFF"/>
        </w:rPr>
        <w:t>У902АН790</w:t>
      </w:r>
    </w:p>
    <w:p w14:paraId="413A5B09" w14:textId="77777777" w:rsidR="00C51F1F" w:rsidRDefault="00C51F1F" w:rsidP="00C51F1F">
      <w:pPr>
        <w:spacing w:after="0"/>
        <w:ind w:firstLine="709"/>
        <w:rPr>
          <w:b/>
          <w:bCs/>
        </w:rPr>
      </w:pPr>
      <w:r>
        <w:rPr>
          <w:b/>
          <w:bCs/>
        </w:rPr>
        <w:t>Цвет кузова (кабины): ЧЕРНЫЙ</w:t>
      </w:r>
    </w:p>
    <w:p w14:paraId="76C34421" w14:textId="77777777" w:rsidR="00C51F1F" w:rsidRDefault="00C51F1F" w:rsidP="00C51F1F">
      <w:pPr>
        <w:spacing w:after="0"/>
        <w:ind w:firstLine="709"/>
        <w:rPr>
          <w:b/>
          <w:bCs/>
        </w:rPr>
      </w:pPr>
      <w:r>
        <w:rPr>
          <w:b/>
          <w:bCs/>
        </w:rPr>
        <w:t xml:space="preserve">Модель № двигателя: </w:t>
      </w:r>
    </w:p>
    <w:p w14:paraId="3C199A5A" w14:textId="77777777" w:rsidR="00C51F1F" w:rsidRDefault="00C51F1F" w:rsidP="00C51F1F">
      <w:pPr>
        <w:spacing w:after="0"/>
        <w:ind w:firstLine="709"/>
        <w:rPr>
          <w:b/>
          <w:bCs/>
          <w:highlight w:val="yellow"/>
        </w:rPr>
      </w:pPr>
      <w:r>
        <w:rPr>
          <w:b/>
          <w:bCs/>
        </w:rPr>
        <w:t xml:space="preserve">Кузов (кабина, прицеп) №: </w:t>
      </w:r>
      <w:r>
        <w:rPr>
          <w:b/>
          <w:bCs/>
          <w:lang w:val="en-US"/>
        </w:rPr>
        <w:t>SJNBCAP</w:t>
      </w:r>
      <w:r>
        <w:rPr>
          <w:b/>
          <w:bCs/>
        </w:rPr>
        <w:t>12</w:t>
      </w:r>
      <w:r>
        <w:rPr>
          <w:b/>
          <w:bCs/>
          <w:lang w:val="en-US"/>
        </w:rPr>
        <w:t>U</w:t>
      </w:r>
      <w:r>
        <w:rPr>
          <w:b/>
          <w:bCs/>
        </w:rPr>
        <w:t>2251752</w:t>
      </w:r>
    </w:p>
    <w:p w14:paraId="3D434BFB" w14:textId="77777777" w:rsidR="00C51F1F" w:rsidRDefault="00C51F1F" w:rsidP="00C51F1F">
      <w:pPr>
        <w:spacing w:after="0"/>
        <w:ind w:firstLine="709"/>
        <w:rPr>
          <w:b/>
          <w:bCs/>
        </w:rPr>
      </w:pPr>
      <w:r>
        <w:rPr>
          <w:b/>
          <w:bCs/>
        </w:rPr>
        <w:t>Тип двигателя: Бензиновый</w:t>
      </w:r>
    </w:p>
    <w:p w14:paraId="59C6BB7E" w14:textId="77777777" w:rsidR="00C51F1F" w:rsidRDefault="00C51F1F" w:rsidP="00C51F1F">
      <w:pPr>
        <w:spacing w:after="0"/>
        <w:ind w:firstLine="709"/>
        <w:rPr>
          <w:b/>
          <w:bCs/>
        </w:rPr>
      </w:pPr>
      <w:r>
        <w:rPr>
          <w:b/>
          <w:bCs/>
        </w:rPr>
        <w:t>Рабочий объем двигателя, куб. см.: 1998</w:t>
      </w:r>
    </w:p>
    <w:p w14:paraId="3813AC69" w14:textId="77777777" w:rsidR="00C51F1F" w:rsidRDefault="00C51F1F" w:rsidP="00C51F1F">
      <w:pPr>
        <w:spacing w:after="0"/>
        <w:ind w:firstLine="709"/>
        <w:rPr>
          <w:b/>
          <w:bCs/>
          <w:highlight w:val="yellow"/>
        </w:rPr>
      </w:pPr>
      <w:r>
        <w:rPr>
          <w:b/>
          <w:bCs/>
        </w:rPr>
        <w:t xml:space="preserve">Мощность двигателя, </w:t>
      </w:r>
      <w:proofErr w:type="spellStart"/>
      <w:r>
        <w:rPr>
          <w:b/>
          <w:bCs/>
        </w:rPr>
        <w:t>л.с</w:t>
      </w:r>
      <w:proofErr w:type="spellEnd"/>
      <w:r>
        <w:rPr>
          <w:b/>
          <w:bCs/>
        </w:rPr>
        <w:t>. (кВт): 140 ()</w:t>
      </w:r>
    </w:p>
    <w:p w14:paraId="65CA179A" w14:textId="77777777" w:rsidR="00C51F1F" w:rsidRDefault="00C51F1F" w:rsidP="00C51F1F">
      <w:pPr>
        <w:spacing w:after="0"/>
        <w:ind w:firstLine="709"/>
        <w:rPr>
          <w:b/>
          <w:bCs/>
          <w:highlight w:val="yellow"/>
        </w:rPr>
      </w:pPr>
      <w:r>
        <w:rPr>
          <w:b/>
          <w:bCs/>
        </w:rPr>
        <w:t>Разрешенная максимальная масса, кг: 1940</w:t>
      </w:r>
    </w:p>
    <w:p w14:paraId="14F85886" w14:textId="77777777" w:rsidR="00C51F1F" w:rsidRDefault="00C51F1F" w:rsidP="00C51F1F">
      <w:pPr>
        <w:spacing w:after="0"/>
        <w:ind w:firstLine="709"/>
        <w:rPr>
          <w:b/>
          <w:bCs/>
        </w:rPr>
      </w:pPr>
      <w:r>
        <w:rPr>
          <w:b/>
          <w:bCs/>
        </w:rPr>
        <w:t>Масса без нагрузки, кг: 1396</w:t>
      </w:r>
    </w:p>
    <w:p w14:paraId="1668BD89" w14:textId="77777777" w:rsidR="00C51F1F" w:rsidRDefault="00C51F1F" w:rsidP="00C51F1F">
      <w:pPr>
        <w:spacing w:after="0"/>
        <w:ind w:firstLine="709"/>
        <w:rPr>
          <w:b/>
          <w:bCs/>
        </w:rPr>
      </w:pPr>
      <w:r>
        <w:rPr>
          <w:b/>
          <w:bCs/>
        </w:rPr>
        <w:t>Паспорт ТС: 40 РК 719601</w:t>
      </w:r>
    </w:p>
    <w:p w14:paraId="4B3BF4BB" w14:textId="77777777" w:rsidR="00C51F1F" w:rsidRDefault="00C51F1F" w:rsidP="00C51F1F">
      <w:pPr>
        <w:spacing w:after="0"/>
        <w:ind w:firstLine="709"/>
        <w:rPr>
          <w:b/>
          <w:bCs/>
        </w:rPr>
      </w:pPr>
      <w:r>
        <w:rPr>
          <w:b/>
          <w:bCs/>
        </w:rPr>
        <w:t>Свидетельство о регистрации ТС:</w:t>
      </w:r>
      <w:r>
        <w:t xml:space="preserve"> </w:t>
      </w:r>
      <w:r>
        <w:rPr>
          <w:b/>
          <w:bCs/>
        </w:rPr>
        <w:t>99 26 308729</w:t>
      </w:r>
      <w:bookmarkEnd w:id="1"/>
    </w:p>
    <w:p w14:paraId="26BC450E" w14:textId="17E8D285" w:rsidR="00A52A13" w:rsidRDefault="00390354" w:rsidP="0042384A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bookmarkStart w:id="2" w:name="_GoBack"/>
      <w:bookmarkEnd w:id="2"/>
      <w:r>
        <w:rPr>
          <w:color w:val="000000"/>
        </w:rPr>
        <w:t xml:space="preserve"> </w:t>
      </w:r>
      <w:r w:rsidR="007B2352">
        <w:rPr>
          <w:color w:val="000000"/>
        </w:rPr>
        <w:t>(далее по тексту – Предмет торгов) перечисляет задаток в сумме ________ руб.</w:t>
      </w:r>
      <w:r w:rsidR="00E568EF">
        <w:rPr>
          <w:color w:val="000000"/>
        </w:rPr>
        <w:t xml:space="preserve"> 00 коп.</w:t>
      </w:r>
      <w:r w:rsidR="007B2352">
        <w:rPr>
          <w:color w:val="000000"/>
        </w:rPr>
        <w:t xml:space="preserve">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</w:t>
      </w:r>
      <w:r>
        <w:rPr>
          <w:sz w:val="24"/>
          <w:szCs w:val="24"/>
        </w:rPr>
        <w:lastRenderedPageBreak/>
        <w:t xml:space="preserve">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2FC2BCD2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3" w:name="__DdeLink__225_1857652802"/>
      <w:r>
        <w:rPr>
          <w:sz w:val="24"/>
          <w:szCs w:val="24"/>
        </w:rPr>
        <w:t xml:space="preserve"> </w:t>
      </w:r>
      <w:bookmarkEnd w:id="3"/>
      <w:r w:rsidR="00960B24" w:rsidRPr="00960B24">
        <w:rPr>
          <w:rFonts w:eastAsia="Times New Roman"/>
          <w:b/>
          <w:bCs/>
          <w:color w:val="000000"/>
          <w:kern w:val="2"/>
        </w:rPr>
        <w:t>Казакова Павла Евгеньевич</w:t>
      </w:r>
      <w:r>
        <w:rPr>
          <w:i/>
          <w:sz w:val="24"/>
          <w:szCs w:val="24"/>
        </w:rPr>
        <w:t>».</w:t>
      </w:r>
    </w:p>
    <w:p w14:paraId="3C2B5FC4" w14:textId="01F844DC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960B24" w:rsidRPr="00960B24">
        <w:rPr>
          <w:rFonts w:eastAsia="Times New Roman"/>
          <w:b/>
          <w:bCs/>
          <w:color w:val="000000"/>
          <w:kern w:val="2"/>
        </w:rPr>
        <w:t>Казакова Павла Евгеньевич</w:t>
      </w:r>
      <w:r w:rsidR="00E568EF" w:rsidRPr="000A12B8">
        <w:rPr>
          <w:rFonts w:eastAsia="Times New Roman"/>
          <w:b/>
          <w:bCs/>
          <w:color w:val="000000"/>
          <w:kern w:val="2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7986B02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E568EF" w:rsidRPr="00E568EF">
        <w:rPr>
          <w:rFonts w:eastAsia="Times New Roman"/>
          <w:color w:val="000000"/>
          <w:kern w:val="2"/>
          <w:sz w:val="24"/>
          <w:szCs w:val="24"/>
        </w:rPr>
        <w:t>Московской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E568EF" w:rsidRDefault="007B2352" w:rsidP="00E568EF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 w:rsidRPr="00E568EF"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68BFCB90" w14:textId="76FD8DFA" w:rsidR="00960B24" w:rsidRDefault="00960B24" w:rsidP="00E568EF">
            <w:pPr>
              <w:pStyle w:val="Style10"/>
              <w:tabs>
                <w:tab w:val="left" w:pos="1134"/>
              </w:tabs>
              <w:spacing w:line="240" w:lineRule="auto"/>
              <w:ind w:firstLine="0"/>
              <w:jc w:val="left"/>
              <w:rPr>
                <w:color w:val="000000"/>
                <w:kern w:val="2"/>
              </w:rPr>
            </w:pPr>
            <w:r w:rsidRPr="00960B24">
              <w:rPr>
                <w:color w:val="000000"/>
                <w:kern w:val="2"/>
              </w:rPr>
              <w:t>Казакова Павла Евгеньевич</w:t>
            </w:r>
          </w:p>
          <w:p w14:paraId="2289B637" w14:textId="0441BB6C" w:rsidR="00A52A13" w:rsidRPr="00E568EF" w:rsidRDefault="00B33E34" w:rsidP="00E568EF">
            <w:pPr>
              <w:pStyle w:val="Style10"/>
              <w:tabs>
                <w:tab w:val="left" w:pos="1134"/>
              </w:tabs>
              <w:spacing w:line="240" w:lineRule="auto"/>
              <w:ind w:firstLine="0"/>
              <w:jc w:val="left"/>
            </w:pPr>
            <w:r w:rsidRPr="00E568EF"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20000887" w:usb1="00000000" w:usb2="00000000" w:usb3="00000000" w:csb0="000001B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390354"/>
    <w:rsid w:val="00403FBB"/>
    <w:rsid w:val="0042384A"/>
    <w:rsid w:val="004563CC"/>
    <w:rsid w:val="004A4EDB"/>
    <w:rsid w:val="005A3099"/>
    <w:rsid w:val="00672B6D"/>
    <w:rsid w:val="006B2A3C"/>
    <w:rsid w:val="007B2352"/>
    <w:rsid w:val="007B3C20"/>
    <w:rsid w:val="00927100"/>
    <w:rsid w:val="00960B24"/>
    <w:rsid w:val="009F7722"/>
    <w:rsid w:val="00A52A13"/>
    <w:rsid w:val="00AB1527"/>
    <w:rsid w:val="00B33E34"/>
    <w:rsid w:val="00C51F1F"/>
    <w:rsid w:val="00E02788"/>
    <w:rsid w:val="00E568EF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70</cp:revision>
  <dcterms:created xsi:type="dcterms:W3CDTF">2018-06-22T16:12:00Z</dcterms:created>
  <dcterms:modified xsi:type="dcterms:W3CDTF">2022-03-22T13:03:00Z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