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20" w:rsidRPr="00AC7305" w:rsidRDefault="00AC7305">
      <w:pPr>
        <w:rPr>
          <w:b/>
        </w:rPr>
      </w:pPr>
      <w:r w:rsidRPr="00AC7305">
        <w:rPr>
          <w:b/>
        </w:rPr>
        <w:t xml:space="preserve">Общие сведения </w:t>
      </w:r>
    </w:p>
    <w:p w:rsidR="00AC7305" w:rsidRDefault="00AC7305"/>
    <w:tbl>
      <w:tblPr>
        <w:tblW w:w="878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567"/>
        <w:gridCol w:w="567"/>
        <w:gridCol w:w="1842"/>
        <w:gridCol w:w="1276"/>
        <w:gridCol w:w="141"/>
        <w:gridCol w:w="2268"/>
      </w:tblGrid>
      <w:tr w:rsidR="00B575C9" w:rsidTr="00DE04D9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after="60" w:line="170" w:lineRule="exact"/>
              <w:ind w:firstLine="0"/>
              <w:jc w:val="center"/>
            </w:pPr>
            <w:r>
              <w:rPr>
                <w:rStyle w:val="285pt"/>
              </w:rPr>
              <w:t>Тип</w:t>
            </w:r>
          </w:p>
          <w:p w:rsidR="00B575C9" w:rsidRDefault="00B575C9" w:rsidP="00DE04D9">
            <w:pPr>
              <w:pStyle w:val="20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помещения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left="140" w:firstLine="0"/>
              <w:jc w:val="center"/>
            </w:pPr>
            <w:r>
              <w:rPr>
                <w:rStyle w:val="285pt"/>
              </w:rPr>
              <w:t>Кол-во комнат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"/>
              </w:rPr>
              <w:t>Этаж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"/>
              </w:rPr>
              <w:t xml:space="preserve">Общая площадь, </w:t>
            </w:r>
            <w:proofErr w:type="spellStart"/>
            <w:r>
              <w:rPr>
                <w:rStyle w:val="285pt"/>
              </w:rPr>
              <w:t>кв</w:t>
            </w:r>
            <w:proofErr w:type="gramStart"/>
            <w:r>
              <w:rPr>
                <w:rStyle w:val="285pt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"/>
              </w:rPr>
              <w:t xml:space="preserve">Жилая площадь, </w:t>
            </w:r>
            <w:proofErr w:type="spellStart"/>
            <w:r>
              <w:rPr>
                <w:rStyle w:val="285pt"/>
              </w:rPr>
              <w:t>кв</w:t>
            </w:r>
            <w:proofErr w:type="gramStart"/>
            <w:r>
              <w:rPr>
                <w:rStyle w:val="285pt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"/>
              </w:rPr>
              <w:t xml:space="preserve">Площадь кухни, </w:t>
            </w:r>
            <w:proofErr w:type="spellStart"/>
            <w:r>
              <w:rPr>
                <w:rStyle w:val="285pt"/>
              </w:rPr>
              <w:t>кв</w:t>
            </w:r>
            <w:proofErr w:type="gramStart"/>
            <w:r>
              <w:rPr>
                <w:rStyle w:val="285pt"/>
              </w:rPr>
              <w:t>.м</w:t>
            </w:r>
            <w:proofErr w:type="spellEnd"/>
            <w:proofErr w:type="gramEnd"/>
          </w:p>
        </w:tc>
      </w:tr>
      <w:tr w:rsidR="00B575C9" w:rsidTr="00DE04D9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left="140" w:firstLine="0"/>
            </w:pPr>
            <w:r>
              <w:rPr>
                <w:rStyle w:val="285pt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333.60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Нет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0"/>
              </w:rPr>
              <w:t>Нет данных</w:t>
            </w:r>
          </w:p>
        </w:tc>
      </w:tr>
      <w:tr w:rsidR="00B575C9" w:rsidTr="00DE04D9">
        <w:tblPrEx>
          <w:tblCellMar>
            <w:top w:w="0" w:type="dxa"/>
            <w:bottom w:w="0" w:type="dxa"/>
          </w:tblCellMar>
        </w:tblPrEx>
        <w:trPr>
          <w:trHeight w:hRule="exact" w:val="5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  <w:rPr>
                <w:rStyle w:val="285pt"/>
              </w:rPr>
            </w:pPr>
            <w:r>
              <w:rPr>
                <w:rStyle w:val="285pt"/>
              </w:rPr>
              <w:t xml:space="preserve">Наличие </w:t>
            </w:r>
            <w:proofErr w:type="gramStart"/>
            <w:r>
              <w:rPr>
                <w:rStyle w:val="285pt"/>
              </w:rPr>
              <w:t>неутвержденной</w:t>
            </w:r>
            <w:proofErr w:type="gramEnd"/>
          </w:p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"/>
              </w:rPr>
              <w:t xml:space="preserve"> перепланировки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Наличие/характер обременений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"/>
              </w:rPr>
              <w:t>Кадастровый/условный номер</w:t>
            </w:r>
          </w:p>
        </w:tc>
      </w:tr>
      <w:tr w:rsidR="00B575C9" w:rsidTr="00DE04D9">
        <w:tblPrEx>
          <w:tblCellMar>
            <w:top w:w="0" w:type="dxa"/>
            <w:bottom w:w="0" w:type="dxa"/>
          </w:tblCellMar>
        </w:tblPrEx>
        <w:trPr>
          <w:trHeight w:hRule="exact" w:val="182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Не выявлено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Pr="00B575C9" w:rsidRDefault="00B575C9" w:rsidP="00DE04D9">
            <w:pPr>
              <w:pStyle w:val="20"/>
              <w:shd w:val="clear" w:color="auto" w:fill="auto"/>
              <w:spacing w:before="0" w:line="168" w:lineRule="exact"/>
              <w:ind w:right="132" w:firstLine="0"/>
              <w:jc w:val="both"/>
              <w:rPr>
                <w:sz w:val="16"/>
                <w:szCs w:val="16"/>
              </w:rPr>
            </w:pPr>
            <w:r w:rsidRPr="00B575C9">
              <w:rPr>
                <w:rStyle w:val="26pt"/>
                <w:sz w:val="16"/>
                <w:szCs w:val="16"/>
              </w:rPr>
              <w:t>Арест в связи с Постановлением о запрете регистрационных действий в отношении недвижимого имущества (31189/18/77011-ИП от 20.08.2018, и/</w:t>
            </w:r>
            <w:proofErr w:type="gramStart"/>
            <w:r w:rsidRPr="00B575C9">
              <w:rPr>
                <w:rStyle w:val="26pt"/>
                <w:sz w:val="16"/>
                <w:szCs w:val="16"/>
              </w:rPr>
              <w:t>л</w:t>
            </w:r>
            <w:proofErr w:type="gramEnd"/>
            <w:r w:rsidRPr="00B575C9">
              <w:rPr>
                <w:rStyle w:val="26pt"/>
                <w:sz w:val="16"/>
                <w:szCs w:val="16"/>
              </w:rPr>
              <w:t xml:space="preserve"> № ФС029478327 от 30.05.2018), выдан 20.08.2018, МО по ОИП УФССП России по Москве; арест в связи с Постановлением судебного пристава-исполнителя (и/</w:t>
            </w:r>
            <w:proofErr w:type="gramStart"/>
            <w:r w:rsidRPr="00B575C9">
              <w:rPr>
                <w:rStyle w:val="26pt"/>
                <w:sz w:val="16"/>
                <w:szCs w:val="16"/>
              </w:rPr>
              <w:t>п</w:t>
            </w:r>
            <w:proofErr w:type="gramEnd"/>
            <w:r w:rsidRPr="00B575C9">
              <w:rPr>
                <w:rStyle w:val="26pt"/>
                <w:sz w:val="16"/>
                <w:szCs w:val="16"/>
              </w:rPr>
              <w:t xml:space="preserve"> от 06.04.2018 № 10268/18/77011-ИП, и/л № ФС015520374 от 04.04.2018, выданный Мещанским районным судом г. Москвы по делу № 2-6189/18), № и/п 10268/18/77011-ИП, выдан 06.04.2018, МО по ОИП УФССП России по Москве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77:01:0001055:2308</w:t>
            </w:r>
          </w:p>
        </w:tc>
      </w:tr>
      <w:tr w:rsidR="00B575C9" w:rsidTr="00DE04D9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"/>
              </w:rPr>
              <w:t>Материал стен дома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"/>
              </w:rPr>
              <w:t>Этажность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"/>
              </w:rPr>
              <w:t>Год постройки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"/>
              </w:rPr>
              <w:t>Физический износ здания, %</w:t>
            </w:r>
          </w:p>
        </w:tc>
      </w:tr>
      <w:tr w:rsidR="00B575C9" w:rsidTr="00DE04D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Монолитный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0"/>
              </w:rPr>
              <w:t>12</w:t>
            </w:r>
          </w:p>
        </w:tc>
      </w:tr>
      <w:tr w:rsidR="00B575C9" w:rsidTr="00DE04D9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DE04D9">
            <w:pPr>
              <w:pStyle w:val="20"/>
              <w:shd w:val="clear" w:color="auto" w:fill="auto"/>
              <w:spacing w:before="0" w:line="170" w:lineRule="exact"/>
              <w:ind w:firstLine="0"/>
            </w:pPr>
            <w:proofErr w:type="gramStart"/>
            <w:r>
              <w:rPr>
                <w:rStyle w:val="285pt0"/>
              </w:rPr>
              <w:t>г</w:t>
            </w:r>
            <w:proofErr w:type="gramEnd"/>
            <w:r>
              <w:rPr>
                <w:rStyle w:val="285pt0"/>
              </w:rPr>
              <w:t xml:space="preserve"> Москва, Малый </w:t>
            </w:r>
            <w:proofErr w:type="spellStart"/>
            <w:r>
              <w:rPr>
                <w:rStyle w:val="285pt0"/>
              </w:rPr>
              <w:t>Лёвшинский</w:t>
            </w:r>
            <w:proofErr w:type="spellEnd"/>
            <w:r>
              <w:rPr>
                <w:rStyle w:val="285pt0"/>
              </w:rPr>
              <w:t xml:space="preserve"> пер, д 5 к 2, </w:t>
            </w:r>
            <w:proofErr w:type="spellStart"/>
            <w:r>
              <w:rPr>
                <w:rStyle w:val="285pt0"/>
              </w:rPr>
              <w:t>кв</w:t>
            </w:r>
            <w:proofErr w:type="spellEnd"/>
            <w:r>
              <w:rPr>
                <w:rStyle w:val="285pt0"/>
              </w:rPr>
              <w:t xml:space="preserve"> 7</w:t>
            </w:r>
          </w:p>
        </w:tc>
      </w:tr>
    </w:tbl>
    <w:p w:rsidR="00B575C9" w:rsidRDefault="00B575C9"/>
    <w:p w:rsidR="00B575C9" w:rsidRPr="00AC7305" w:rsidRDefault="00B575C9">
      <w:pPr>
        <w:rPr>
          <w:b/>
        </w:rPr>
      </w:pPr>
      <w:r w:rsidRPr="00AC7305">
        <w:rPr>
          <w:b/>
        </w:rPr>
        <w:t>Здание</w:t>
      </w:r>
    </w:p>
    <w:p w:rsidR="00B575C9" w:rsidRDefault="00B575C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3117"/>
      </w:tblGrid>
      <w:tr w:rsidR="00B575C9" w:rsidTr="00B575C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"/>
              </w:rPr>
              <w:t>Параметр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"/>
              </w:rPr>
              <w:t>Значение</w:t>
            </w:r>
          </w:p>
        </w:tc>
      </w:tr>
      <w:tr w:rsidR="00B575C9" w:rsidTr="00B575C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Год постройки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2003</w:t>
            </w:r>
          </w:p>
        </w:tc>
      </w:tr>
      <w:tr w:rsidR="00B575C9" w:rsidTr="00B575C9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221" w:lineRule="exact"/>
              <w:ind w:firstLine="0"/>
              <w:jc w:val="both"/>
              <w:rPr>
                <w:rStyle w:val="285pt"/>
              </w:rPr>
            </w:pPr>
            <w:r>
              <w:rPr>
                <w:rStyle w:val="285pt"/>
              </w:rPr>
              <w:t>Включен ли дом в планы на снос, реконструкцию</w:t>
            </w:r>
          </w:p>
          <w:p w:rsidR="00B575C9" w:rsidRDefault="00B575C9" w:rsidP="00B575C9">
            <w:pPr>
              <w:pStyle w:val="20"/>
              <w:shd w:val="clear" w:color="auto" w:fill="auto"/>
              <w:spacing w:before="0" w:line="221" w:lineRule="exact"/>
              <w:ind w:firstLine="0"/>
              <w:jc w:val="both"/>
            </w:pPr>
            <w:r>
              <w:rPr>
                <w:rStyle w:val="285pt"/>
              </w:rPr>
              <w:t xml:space="preserve"> или капитальный ремонт с отселением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Снос или реконструкция не планируется</w:t>
            </w:r>
          </w:p>
        </w:tc>
      </w:tr>
      <w:tr w:rsidR="00B575C9" w:rsidTr="00B575C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Физический износ жилого дома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12%</w:t>
            </w:r>
          </w:p>
        </w:tc>
      </w:tr>
      <w:tr w:rsidR="00B575C9" w:rsidTr="00B575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Тип здания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Жилой дом</w:t>
            </w:r>
          </w:p>
        </w:tc>
      </w:tr>
      <w:tr w:rsidR="00B575C9" w:rsidTr="00B575C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Количество этажей в здании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9</w:t>
            </w:r>
          </w:p>
        </w:tc>
      </w:tr>
      <w:tr w:rsidR="00B575C9" w:rsidTr="00B575C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Наружные стены (материал)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Монолитный</w:t>
            </w:r>
          </w:p>
        </w:tc>
      </w:tr>
      <w:tr w:rsidR="00B575C9" w:rsidTr="00B575C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Перекрытие (материал)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Железобетонный</w:t>
            </w:r>
          </w:p>
        </w:tc>
      </w:tr>
      <w:tr w:rsidR="00B575C9" w:rsidTr="00B575C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Состояние фасада жилого дома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Хорошее</w:t>
            </w:r>
          </w:p>
        </w:tc>
      </w:tr>
      <w:tr w:rsidR="00B575C9" w:rsidTr="00B575C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Состояние общественных зон подъезда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Отличное</w:t>
            </w:r>
          </w:p>
        </w:tc>
      </w:tr>
      <w:tr w:rsidR="00B575C9" w:rsidTr="00B575C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Лифт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В наличии</w:t>
            </w:r>
          </w:p>
        </w:tc>
      </w:tr>
      <w:tr w:rsidR="00B575C9" w:rsidTr="00B575C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Мусоропровод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Отсутствует</w:t>
            </w:r>
          </w:p>
        </w:tc>
      </w:tr>
      <w:tr w:rsidR="00B575C9" w:rsidTr="00B575C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Горячее водоснабжение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Центральное</w:t>
            </w:r>
          </w:p>
        </w:tc>
      </w:tr>
      <w:tr w:rsidR="00B575C9" w:rsidTr="00B575C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Холодное водоснабжение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В наличии</w:t>
            </w:r>
          </w:p>
        </w:tc>
      </w:tr>
      <w:tr w:rsidR="00B575C9" w:rsidTr="00B575C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Отопление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В наличии</w:t>
            </w:r>
          </w:p>
        </w:tc>
      </w:tr>
      <w:tr w:rsidR="00B575C9" w:rsidTr="00B575C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Электроснабжение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В наличии</w:t>
            </w:r>
          </w:p>
        </w:tc>
      </w:tr>
      <w:tr w:rsidR="00B575C9" w:rsidTr="00B575C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Газоснабжение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Центральное</w:t>
            </w:r>
          </w:p>
        </w:tc>
      </w:tr>
      <w:tr w:rsidR="00B575C9" w:rsidTr="00B575C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Канализация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Центральная</w:t>
            </w:r>
          </w:p>
        </w:tc>
      </w:tr>
    </w:tbl>
    <w:p w:rsidR="00B575C9" w:rsidRDefault="00B575C9"/>
    <w:p w:rsidR="00B575C9" w:rsidRPr="00AC7305" w:rsidRDefault="00B575C9">
      <w:pPr>
        <w:rPr>
          <w:b/>
        </w:rPr>
      </w:pPr>
      <w:r w:rsidRPr="00AC7305">
        <w:rPr>
          <w:b/>
        </w:rPr>
        <w:t>Квартира</w:t>
      </w:r>
    </w:p>
    <w:p w:rsidR="00B575C9" w:rsidRDefault="00B575C9"/>
    <w:tbl>
      <w:tblPr>
        <w:tblW w:w="779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3119"/>
      </w:tblGrid>
      <w:tr w:rsidR="00B575C9" w:rsidTr="00CC613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"/>
              </w:rPr>
              <w:t>Параметр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"/>
              </w:rPr>
              <w:t>Значение</w:t>
            </w:r>
          </w:p>
        </w:tc>
      </w:tr>
      <w:tr w:rsidR="00B575C9" w:rsidTr="00CC613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AC7305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 xml:space="preserve">Этаж размещения </w:t>
            </w:r>
            <w:r w:rsidR="00AC7305">
              <w:rPr>
                <w:rStyle w:val="285pt"/>
              </w:rPr>
              <w:t xml:space="preserve">квартиры </w:t>
            </w:r>
            <w:r>
              <w:rPr>
                <w:rStyle w:val="285pt"/>
              </w:rPr>
              <w:t xml:space="preserve"> в здании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0"/>
              </w:rPr>
              <w:t>4</w:t>
            </w:r>
          </w:p>
        </w:tc>
      </w:tr>
      <w:tr w:rsidR="00B575C9" w:rsidTr="00CC613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Количество комнат в квартире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0"/>
              </w:rPr>
              <w:t>6</w:t>
            </w:r>
          </w:p>
        </w:tc>
      </w:tr>
      <w:tr w:rsidR="00B575C9" w:rsidTr="00AC7305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AC7305">
            <w:pPr>
              <w:pStyle w:val="20"/>
              <w:shd w:val="clear" w:color="auto" w:fill="auto"/>
              <w:spacing w:before="0" w:line="221" w:lineRule="exact"/>
              <w:ind w:firstLine="0"/>
              <w:jc w:val="both"/>
            </w:pPr>
            <w:r>
              <w:rPr>
                <w:rStyle w:val="285pt"/>
              </w:rPr>
              <w:t xml:space="preserve">Общая площадь </w:t>
            </w:r>
            <w:r w:rsidR="00AC7305">
              <w:rPr>
                <w:rStyle w:val="285pt"/>
              </w:rPr>
              <w:t xml:space="preserve">квартиры  </w:t>
            </w:r>
            <w:r>
              <w:rPr>
                <w:rStyle w:val="285pt"/>
              </w:rPr>
              <w:t>с учетом площади помещений вспомогательного использования, кв. 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0"/>
              </w:rPr>
              <w:t>333.60/333.60</w:t>
            </w:r>
          </w:p>
        </w:tc>
      </w:tr>
      <w:tr w:rsidR="00B575C9" w:rsidTr="00CC613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AC7305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 xml:space="preserve">Жилая площадь </w:t>
            </w:r>
            <w:r w:rsidR="00AC7305">
              <w:rPr>
                <w:rStyle w:val="285pt"/>
              </w:rPr>
              <w:t>квартиры</w:t>
            </w:r>
            <w:proofErr w:type="gramStart"/>
            <w:r w:rsidR="00AC7305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,</w:t>
            </w:r>
            <w:proofErr w:type="gramEnd"/>
            <w:r>
              <w:rPr>
                <w:rStyle w:val="285pt"/>
              </w:rPr>
              <w:t xml:space="preserve"> кв. 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0"/>
              </w:rPr>
              <w:t>Нет данных</w:t>
            </w:r>
          </w:p>
        </w:tc>
      </w:tr>
      <w:tr w:rsidR="00B575C9" w:rsidTr="00CC613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Площадь кухни, кв. 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0"/>
              </w:rPr>
              <w:t>Нет данных</w:t>
            </w:r>
          </w:p>
        </w:tc>
      </w:tr>
      <w:tr w:rsidR="00B575C9" w:rsidTr="00CC613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Наличие балкона/лоджии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0"/>
              </w:rPr>
              <w:t>Отсутствует</w:t>
            </w:r>
          </w:p>
        </w:tc>
      </w:tr>
      <w:tr w:rsidR="00B575C9" w:rsidTr="00CC613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Остекление балконов/лоджий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0"/>
              </w:rPr>
              <w:t>Отсутствуют</w:t>
            </w:r>
          </w:p>
        </w:tc>
      </w:tr>
      <w:tr w:rsidR="00B575C9" w:rsidTr="00CC613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 xml:space="preserve">Высота потолков, </w:t>
            </w:r>
            <w:proofErr w:type="gramStart"/>
            <w:r>
              <w:rPr>
                <w:rStyle w:val="285pt"/>
              </w:rPr>
              <w:t>м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0"/>
              </w:rPr>
              <w:t>2.70</w:t>
            </w:r>
          </w:p>
        </w:tc>
      </w:tr>
      <w:tr w:rsidR="00B575C9" w:rsidTr="00CC613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Санузел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0"/>
              </w:rPr>
              <w:t>2 санузла</w:t>
            </w:r>
          </w:p>
        </w:tc>
      </w:tr>
      <w:tr w:rsidR="00B575C9" w:rsidTr="00CC613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lastRenderedPageBreak/>
              <w:t>Вид из окон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0"/>
              </w:rPr>
              <w:t>Во двор</w:t>
            </w:r>
          </w:p>
        </w:tc>
      </w:tr>
      <w:tr w:rsidR="00B575C9" w:rsidTr="00CC613B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5C9" w:rsidRDefault="00AC7305" w:rsidP="00B575C9">
            <w:pPr>
              <w:pStyle w:val="20"/>
              <w:shd w:val="clear" w:color="auto" w:fill="auto"/>
              <w:spacing w:before="0" w:line="216" w:lineRule="exact"/>
              <w:ind w:firstLine="0"/>
              <w:jc w:val="both"/>
            </w:pPr>
            <w:r>
              <w:rPr>
                <w:rStyle w:val="285pt"/>
              </w:rPr>
              <w:t>Квартира</w:t>
            </w:r>
            <w:r w:rsidR="00B575C9">
              <w:rPr>
                <w:rStyle w:val="285pt"/>
              </w:rPr>
              <w:t xml:space="preserve"> подключен</w:t>
            </w:r>
            <w:r>
              <w:rPr>
                <w:rStyle w:val="285pt"/>
              </w:rPr>
              <w:t>а</w:t>
            </w:r>
            <w:r w:rsidR="00B575C9">
              <w:rPr>
                <w:rStyle w:val="285pt"/>
              </w:rPr>
              <w:t xml:space="preserve"> к системам:</w:t>
            </w:r>
          </w:p>
          <w:p w:rsidR="00B575C9" w:rsidRDefault="00B575C9" w:rsidP="00B575C9">
            <w:pPr>
              <w:pStyle w:val="20"/>
              <w:shd w:val="clear" w:color="auto" w:fill="auto"/>
              <w:spacing w:before="0" w:line="216" w:lineRule="exact"/>
              <w:ind w:firstLine="0"/>
              <w:jc w:val="both"/>
            </w:pPr>
            <w:r>
              <w:rPr>
                <w:rStyle w:val="285pt0"/>
              </w:rPr>
              <w:t>Электроснабжение, канализация, отопление, ХВС и ГВС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C9" w:rsidRDefault="00B575C9" w:rsidP="00B575C9">
            <w:pPr>
              <w:pStyle w:val="20"/>
              <w:shd w:val="clear" w:color="auto" w:fill="auto"/>
              <w:spacing w:before="0" w:line="221" w:lineRule="exact"/>
              <w:ind w:firstLine="0"/>
              <w:jc w:val="both"/>
            </w:pPr>
            <w:r>
              <w:rPr>
                <w:rStyle w:val="285pt0"/>
              </w:rPr>
              <w:t xml:space="preserve">Инженерные коммуникации в квартиру подведены и подключены. Оборудование для указанных систем: </w:t>
            </w:r>
            <w:r>
              <w:rPr>
                <w:rStyle w:val="285pt"/>
              </w:rPr>
              <w:t>Установлено</w:t>
            </w:r>
          </w:p>
        </w:tc>
      </w:tr>
      <w:tr w:rsidR="00B575C9" w:rsidTr="00CC613B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C9" w:rsidRDefault="00B575C9" w:rsidP="00AC7305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 xml:space="preserve">Состояние отделки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0"/>
              </w:rPr>
              <w:t>Евроремонт (повышенное качество отделки)</w:t>
            </w:r>
          </w:p>
        </w:tc>
      </w:tr>
      <w:tr w:rsidR="00B575C9" w:rsidTr="00CC613B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221" w:lineRule="exact"/>
              <w:ind w:firstLine="0"/>
              <w:jc w:val="both"/>
            </w:pPr>
            <w:r>
              <w:rPr>
                <w:rStyle w:val="285pt"/>
              </w:rPr>
              <w:t>Наличие перепланировок, не согласованных в установленном порядке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0"/>
              </w:rPr>
              <w:t>Не выявлено</w:t>
            </w:r>
          </w:p>
        </w:tc>
      </w:tr>
      <w:tr w:rsidR="00B575C9" w:rsidTr="00CC613B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216" w:lineRule="exact"/>
              <w:ind w:firstLine="0"/>
              <w:jc w:val="both"/>
            </w:pPr>
            <w:r>
              <w:rPr>
                <w:rStyle w:val="285pt"/>
              </w:rPr>
              <w:t>Полный/частичный демонтаж несущей конструкции здания (за исключением подоконного блока)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0"/>
              </w:rPr>
              <w:t>Не выявлено</w:t>
            </w:r>
          </w:p>
        </w:tc>
      </w:tr>
      <w:tr w:rsidR="00B575C9" w:rsidTr="00CC613B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216" w:lineRule="exact"/>
              <w:ind w:firstLine="0"/>
              <w:jc w:val="both"/>
            </w:pPr>
            <w:r>
              <w:rPr>
                <w:rStyle w:val="285pt"/>
              </w:rPr>
              <w:t>Перенос газового оборудования за пределы кухни без соответствующего разрешения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0"/>
              </w:rPr>
              <w:t>Не выявлено</w:t>
            </w:r>
          </w:p>
        </w:tc>
      </w:tr>
      <w:tr w:rsidR="00B575C9" w:rsidTr="00CC613B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221" w:lineRule="exact"/>
              <w:ind w:firstLine="0"/>
              <w:jc w:val="both"/>
            </w:pPr>
            <w:r>
              <w:rPr>
                <w:rStyle w:val="285pt"/>
              </w:rPr>
              <w:t>Перенос подключенных к общедомовой системе горячего водоснабжения радиаторов отопления на площади летних помещений (балкон, лоджия)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0"/>
              </w:rPr>
              <w:t>Не выявлено</w:t>
            </w:r>
          </w:p>
        </w:tc>
      </w:tr>
      <w:tr w:rsidR="00B575C9" w:rsidTr="00CC613B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5C9" w:rsidRDefault="00B575C9" w:rsidP="00B575C9">
            <w:pPr>
              <w:pStyle w:val="20"/>
              <w:shd w:val="clear" w:color="auto" w:fill="auto"/>
              <w:spacing w:before="0" w:line="221" w:lineRule="exact"/>
              <w:ind w:firstLine="0"/>
              <w:jc w:val="both"/>
            </w:pPr>
            <w:r>
              <w:rPr>
                <w:rStyle w:val="285pt"/>
              </w:rPr>
              <w:t>Изменение общих границ объекта недвижимости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C9" w:rsidRDefault="00B575C9" w:rsidP="00B575C9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0"/>
              </w:rPr>
              <w:t>Не выявлено</w:t>
            </w:r>
          </w:p>
        </w:tc>
      </w:tr>
      <w:tr w:rsidR="00CC613B" w:rsidTr="00AC7305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613B" w:rsidRDefault="00CC613B" w:rsidP="00CC613B">
            <w:pPr>
              <w:pStyle w:val="20"/>
              <w:shd w:val="clear" w:color="auto" w:fill="auto"/>
              <w:spacing w:before="0" w:line="216" w:lineRule="exact"/>
              <w:ind w:firstLine="0"/>
              <w:jc w:val="both"/>
            </w:pPr>
            <w:r>
              <w:rPr>
                <w:rStyle w:val="285pt"/>
              </w:rPr>
              <w:t>Устройство лоджий и террас на вторых и выше этажах, которые не соответствуют техническим документам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13B" w:rsidRDefault="00CC613B" w:rsidP="00CC613B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Не выявлено</w:t>
            </w:r>
          </w:p>
        </w:tc>
      </w:tr>
      <w:tr w:rsidR="00CC613B" w:rsidTr="00AC7305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613B" w:rsidRDefault="00CC613B" w:rsidP="00CC613B">
            <w:pPr>
              <w:pStyle w:val="20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285pt"/>
              </w:rPr>
              <w:t>Соответствие планировки поэтажному плану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13B" w:rsidRDefault="00CC613B" w:rsidP="00CC613B">
            <w:pPr>
              <w:pStyle w:val="20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Соответствует</w:t>
            </w:r>
          </w:p>
        </w:tc>
      </w:tr>
    </w:tbl>
    <w:p w:rsidR="00B575C9" w:rsidRDefault="00B575C9"/>
    <w:p w:rsidR="00B575C9" w:rsidRPr="00AC7305" w:rsidRDefault="00AC7305">
      <w:pPr>
        <w:rPr>
          <w:b/>
        </w:rPr>
      </w:pPr>
      <w:bookmarkStart w:id="0" w:name="_GoBack"/>
      <w:r w:rsidRPr="00AC7305">
        <w:rPr>
          <w:b/>
        </w:rPr>
        <w:t>Поэтажный план квартиры</w:t>
      </w:r>
    </w:p>
    <w:bookmarkEnd w:id="0"/>
    <w:p w:rsidR="00AC7305" w:rsidRDefault="00AC7305">
      <w:r>
        <w:rPr>
          <w:noProof/>
          <w:lang w:bidi="ar-SA"/>
        </w:rPr>
        <w:drawing>
          <wp:inline distT="0" distB="0" distL="0" distR="0" wp14:anchorId="3D0C5512" wp14:editId="19A4F171">
            <wp:extent cx="5171556" cy="35478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543" cy="354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C9"/>
    <w:rsid w:val="00291520"/>
    <w:rsid w:val="00AC7305"/>
    <w:rsid w:val="00B575C9"/>
    <w:rsid w:val="00CC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75C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575C9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B575C9"/>
    <w:rPr>
      <w:rFonts w:ascii="Calibri" w:eastAsia="Calibri" w:hAnsi="Calibri" w:cs="Calibr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"/>
    <w:basedOn w:val="2"/>
    <w:rsid w:val="00B575C9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575C9"/>
    <w:pPr>
      <w:shd w:val="clear" w:color="auto" w:fill="FFFFFF"/>
      <w:spacing w:before="1500" w:line="254" w:lineRule="exact"/>
      <w:ind w:hanging="440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character" w:customStyle="1" w:styleId="26pt">
    <w:name w:val="Основной текст (2) + 6 pt"/>
    <w:basedOn w:val="2"/>
    <w:rsid w:val="00B575C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AC73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305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75C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575C9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B575C9"/>
    <w:rPr>
      <w:rFonts w:ascii="Calibri" w:eastAsia="Calibri" w:hAnsi="Calibri" w:cs="Calibr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"/>
    <w:basedOn w:val="2"/>
    <w:rsid w:val="00B575C9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575C9"/>
    <w:pPr>
      <w:shd w:val="clear" w:color="auto" w:fill="FFFFFF"/>
      <w:spacing w:before="1500" w:line="254" w:lineRule="exact"/>
      <w:ind w:hanging="440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character" w:customStyle="1" w:styleId="26pt">
    <w:name w:val="Основной текст (2) + 6 pt"/>
    <w:basedOn w:val="2"/>
    <w:rsid w:val="00B575C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AC73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305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</cp:revision>
  <dcterms:created xsi:type="dcterms:W3CDTF">2022-05-13T07:00:00Z</dcterms:created>
  <dcterms:modified xsi:type="dcterms:W3CDTF">2022-05-13T07:14:00Z</dcterms:modified>
</cp:coreProperties>
</file>