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5708–ОАЗФ/1/1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«ЮГ-ТРАНС»;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Реализуемое имущество: ЛОТ №1: далее по тексту указано тип ТС, наименование, государственный регистрационный номер, год выпуска, рыночная стоимость без учета НДС, знак «;» разделяет каждую единицу имущества: полуприцеп , ROLFO BLIZZARD,АА8619 09 ,2008г., 440 000руб.; Полуприцеп, ROLFO BLIZZARD,АА8620 09, 2008г.,440 000руб.; Полуприцеп, ROLFO BLIZZARD,АА8622 09 ,2008г.,440 000руб.; Полуприцеп, ROLFO BLIZZARD,АА8621 09 ,2008г.,440 000руб.; Полуприцеп, ROLFO BLIZZARD,АА8761 09,2010г.,542 500руб.; Полуприцеп, ROLFO BLIZZARD,АА8762 09 ,2010г.,542 500руб.; Полуприцеп, ROLFO BLIZZARD,АА8764 09 ,2010г.,542 500руб.; Полуприцеп, ROLFO BLIZZARD,АА8771 09 ,2010г.,542 500руб.; Полуприцеп, ROLFO BLIZZARD,АА8757 09 ,2010г.,542 500руб.; Полуприцеп, ROLFO BLIZZARD,АА8949 09 ,2011г.,601 666,67руб.; Полуприцеп, ROLFO BLIZZARD,АА8957 09 ,2011г.,601 666,67руб.; Полуприцеп, ROLFO BLIZZARD,АА8958 09 ,2011г.,601 666,67руб.; Полуприцеп, ROLFO BLIZZARD,АА8959 09 ,2011г.,601 666,67руб.; Полуприцеп, ROLFO S2R1,0834АУ63 ,2008г.,440 000руб.; Полуприцеп, ROLFO S2R1,0844АУ63 ,2008г.,440 000руб.; Полуприцеп, ROLFO S2R1,0841АУ63 ,2008г.,440 000руб.; Полуприцеп, ROLFO S2R1,0839АУ63 ,2008г.,440 000руб.; Полуприцеп, ROLFO S2R1,0846АУ 63 ,2008г.,440 000руб.; Полуприцеп, ROLFO S2R1,0832АУ63 ,2008г.,440 000руб.; Полуприцеп, ROLFO S2R1,0831АУ63 ,2008г.,440 000руб.; Полуприцеп, ROLFO S2R1,0835АУ63 ,2008г.,440 000руб.; Полуприцеп, ROLFO S2R1,0838АУ63 ,2008г.,440 000руб.; Полуприцеп, ROLFO S2R1,0843АУ63 ,2008г.,440 000руб.; Полуприцеп, ROLFO S2R1,0836АУ63 ,2008г.,440 000руб.; Полуприцеп, ROLFO S2R1,0847АУ63 ,2008г.,440 000руб.; Полуприцеп, ROLFO S2R1,0845АУ63 ,2008г.,440 000руб.; Полуприцеп, ROLFO S2R1,0837АУ 63 ,2008г.,440 000руб.; Полуприцеп, ШВЕЛЛЕР 9963 ,АА7420 09 ,2008г.,140 833,33 руб.; Полуприцеп, ШВЕЛЛЕР 9963 ,АА7453 09 ,2008г.,140 833,33 руб.; Полуприцеп, ШВЕЛЛЕР 9963 ,АА7672 09 ,2008г.,140 833,33 руб.; Полуприцеп, ШВЕЛЛЕР 9963 ,АА7660 09 ,2008г.,140 833,33 руб.; Полуприцеп, ШВЕЛЛЕР 9963 ,АА7636 09 ,2008г.,140 833,33 руб.; Полуприцеп, ШВЕЛЛЕР 9963 ,АА7454 09 ,2008г.,140 833,33 руб.; Полуприцеп, ШВЕЛЛЕР 9963 ,АА7635 09 ,2008г.,140 833,33 руб.; Полуприцеп, ШВЕЛЛЕР 9963 ,АА7661 09 ,2008г.,140 833,33 руб.; Полуприцеп ,ШВЕЛЛЕР 9963 ,АА7634 09 ,2008г.,140 833,33 руб.; Полуприцеп, ROLFO BLIZZARD,АУ0829 63,2008г.,440 000руб.; Полуприцеп, ШВЕЛЛЕР 9963 ,АА7671 09,2008г.,140 833,33 руб.; Полуприцеп, ROLFO BLIZZARD,АА8763 09 ,2010г.,542 500руб.; Полуприцеп, ROLFO BLIZZARD,АА8963 09 ,2011г.,601 666,67руб.; Полуприцеп, ROLFO S2R1,0842АУ63 ,2008г.,440 000руб.; Полуприцеп, ШВЕЛЛЕР 9963 ,АА7633 09 ,2008г.,140 833,33 руб.; Полуприцеп, ШВЕЛЛЕР 9963 ,АА7468 09 ,2008г.,140 833,33 руб.; Полуприцеп, ROLFO BLIZZARD,АА8758 09,2010г., 542 500руб.; Полуприцеп, ROLFO S2R1,0830АУ63 ,2008г.,440 000руб.. Начальная цена продажи Лота № 1: 17 735 833 руб. (НДС не облагается). Реализуемое имущество обременено залогом ООО «ТД фирма «Меркурий»..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17 735 833.00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«ЮГ-ТРАНС».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(Павликов Сергей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Павликов Сергей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