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5643–ОАОФ/2/2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Продажа земельных участков 3 лота;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кадастровый номер 34:26:061001:1384, Вид права: Собственность, Площадью 651.00 кв. м., адрес: обл. Волгоградская, г. Волгоград, СНТ "Горчичник", улица Вишневая, участок № 546..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227 644.20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июня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июня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