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5643–ОАОФ/1/2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5643-ОАОФ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Продажа земельных участков 3 лота;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земельный участок, кадастровый номер 34:26:061001:1384, Вид права: Собственность, Площадью 651.00 кв. м., адрес: обл. Волгоградская, г. Волгоград, СНТ "Горчичник", улица Вишневая, участок № 546..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227 644.20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А12-18799/2021.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Волгоградской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Татранова Асилганым Куаншиевныа.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апреля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«10» июня 2022г. 14:00:00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(Кондакова Ирина Николаевна)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Кондакова Ирина Николаевна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