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5642–ОАОФ/1/1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5642-ОАОФ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Автомобиль «Toyota-Corona-Premio», тип ТС – легковой, VIN- ОТСУТСТВУЕТ, 2000 г.в., кузов № AT2110124095, цвет кузова белый.;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«Toyota-Corona-Premio», тип ТС – легковой, VIN- ОТСУТСТВУЕТ, 2000 г.в., кузов № AT2110124095, цвет кузова белый.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234 910.80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А73-3719/2021.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Хабаровского края.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Иващенко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апреля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июня 2022г. 14:00:00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июня 2022 года, время:  11:26:17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Цыренов Базар Баирович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ИНН:032302244599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июня 2022 года, время:  11:26:17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Цыренов Базар Баирович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ИНН:032302244599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