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FF001" w14:textId="77777777" w:rsidR="001A08F0" w:rsidRPr="007547D2" w:rsidRDefault="001A08F0" w:rsidP="004F607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7547D2">
        <w:rPr>
          <w:rFonts w:ascii="Times New Roman" w:hAnsi="Times New Roman" w:cs="Times New Roman"/>
          <w:b/>
          <w:color w:val="FF0000"/>
        </w:rPr>
        <w:t>ПРОЕКТ</w:t>
      </w:r>
    </w:p>
    <w:p w14:paraId="3D62AEDF" w14:textId="535F4BE8" w:rsidR="008E69E9" w:rsidRDefault="00FB5394" w:rsidP="004F60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607A">
        <w:rPr>
          <w:rFonts w:ascii="Times New Roman" w:hAnsi="Times New Roman" w:cs="Times New Roman"/>
          <w:b/>
        </w:rPr>
        <w:t xml:space="preserve">Договор </w:t>
      </w:r>
      <w:r w:rsidR="008E69E9">
        <w:rPr>
          <w:rFonts w:ascii="Times New Roman" w:hAnsi="Times New Roman" w:cs="Times New Roman"/>
          <w:b/>
        </w:rPr>
        <w:t>№1/</w:t>
      </w:r>
      <w:r w:rsidR="001A08F0">
        <w:rPr>
          <w:rFonts w:ascii="Times New Roman" w:hAnsi="Times New Roman" w:cs="Times New Roman"/>
          <w:b/>
        </w:rPr>
        <w:t>2022</w:t>
      </w:r>
    </w:p>
    <w:p w14:paraId="65C692E9" w14:textId="45862229" w:rsidR="003B75C2" w:rsidRDefault="003D0921" w:rsidP="008E69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купли продажи дебиторской </w:t>
      </w:r>
      <w:r w:rsidR="001A08F0">
        <w:rPr>
          <w:rFonts w:ascii="Times New Roman" w:hAnsi="Times New Roman" w:cs="Times New Roman"/>
          <w:b/>
        </w:rPr>
        <w:t>задолженности (</w:t>
      </w:r>
      <w:r>
        <w:rPr>
          <w:rFonts w:ascii="Times New Roman" w:hAnsi="Times New Roman" w:cs="Times New Roman"/>
          <w:b/>
        </w:rPr>
        <w:t>уступки прав требования)</w:t>
      </w:r>
    </w:p>
    <w:p w14:paraId="0DFED9F3" w14:textId="77777777" w:rsidR="004F607A" w:rsidRPr="004F607A" w:rsidRDefault="004F607A" w:rsidP="004F60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FC08F0" w14:textId="5214BE55" w:rsidR="00FB5394" w:rsidRDefault="00FB5394" w:rsidP="004F60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607A">
        <w:rPr>
          <w:rFonts w:ascii="Times New Roman" w:hAnsi="Times New Roman" w:cs="Times New Roman"/>
        </w:rPr>
        <w:t>г. Мо</w:t>
      </w:r>
      <w:r w:rsidR="002539E6">
        <w:rPr>
          <w:rFonts w:ascii="Times New Roman" w:hAnsi="Times New Roman" w:cs="Times New Roman"/>
        </w:rPr>
        <w:t xml:space="preserve">сква                                                                                                                        </w:t>
      </w:r>
      <w:r w:rsidR="001A08F0">
        <w:rPr>
          <w:rFonts w:ascii="Times New Roman" w:hAnsi="Times New Roman" w:cs="Times New Roman"/>
        </w:rPr>
        <w:t>_________</w:t>
      </w:r>
      <w:r w:rsidRPr="004F607A">
        <w:rPr>
          <w:rFonts w:ascii="Times New Roman" w:hAnsi="Times New Roman" w:cs="Times New Roman"/>
        </w:rPr>
        <w:t>20</w:t>
      </w:r>
      <w:r w:rsidR="003D0921">
        <w:rPr>
          <w:rFonts w:ascii="Times New Roman" w:hAnsi="Times New Roman" w:cs="Times New Roman"/>
        </w:rPr>
        <w:t>2</w:t>
      </w:r>
      <w:r w:rsidR="001A08F0">
        <w:rPr>
          <w:rFonts w:ascii="Times New Roman" w:hAnsi="Times New Roman" w:cs="Times New Roman"/>
        </w:rPr>
        <w:t>2</w:t>
      </w:r>
      <w:r w:rsidRPr="004F607A">
        <w:rPr>
          <w:rFonts w:ascii="Times New Roman" w:hAnsi="Times New Roman" w:cs="Times New Roman"/>
        </w:rPr>
        <w:t xml:space="preserve"> г.</w:t>
      </w:r>
    </w:p>
    <w:p w14:paraId="12C84D5D" w14:textId="77777777" w:rsidR="002539E6" w:rsidRDefault="002539E6" w:rsidP="002539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8506F20" w14:textId="15DD04F8" w:rsidR="002539E6" w:rsidRPr="002539E6" w:rsidRDefault="00B03450" w:rsidP="002539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03450">
        <w:rPr>
          <w:rFonts w:ascii="Times New Roman" w:eastAsia="Times New Roman" w:hAnsi="Times New Roman" w:cs="Times New Roman"/>
          <w:bCs/>
          <w:lang w:eastAsia="ru-RU"/>
        </w:rPr>
        <w:t xml:space="preserve">      ЗАО «НИПИ «</w:t>
      </w:r>
      <w:proofErr w:type="spellStart"/>
      <w:r w:rsidRPr="00B03450">
        <w:rPr>
          <w:rFonts w:ascii="Times New Roman" w:eastAsia="Times New Roman" w:hAnsi="Times New Roman" w:cs="Times New Roman"/>
          <w:bCs/>
          <w:lang w:eastAsia="ru-RU"/>
        </w:rPr>
        <w:t>ИнжГЕО</w:t>
      </w:r>
      <w:proofErr w:type="spellEnd"/>
      <w:r w:rsidRPr="00B03450">
        <w:rPr>
          <w:rFonts w:ascii="Times New Roman" w:eastAsia="Times New Roman" w:hAnsi="Times New Roman" w:cs="Times New Roman"/>
          <w:bCs/>
          <w:lang w:eastAsia="ru-RU"/>
        </w:rPr>
        <w:t>», именуемое в дальнейшем «Продавец</w:t>
      </w:r>
      <w:proofErr w:type="gramStart"/>
      <w:r w:rsidRPr="00B03450">
        <w:rPr>
          <w:rFonts w:ascii="Times New Roman" w:eastAsia="Times New Roman" w:hAnsi="Times New Roman" w:cs="Times New Roman"/>
          <w:bCs/>
          <w:lang w:eastAsia="ru-RU"/>
        </w:rPr>
        <w:t>»,  в</w:t>
      </w:r>
      <w:proofErr w:type="gramEnd"/>
      <w:r w:rsidRPr="00B03450">
        <w:rPr>
          <w:rFonts w:ascii="Times New Roman" w:eastAsia="Times New Roman" w:hAnsi="Times New Roman" w:cs="Times New Roman"/>
          <w:bCs/>
          <w:lang w:eastAsia="ru-RU"/>
        </w:rPr>
        <w:t xml:space="preserve"> лице конкурсного управляющего Удовиченко Елены Станиславовны, действующей </w:t>
      </w:r>
      <w:r w:rsidRPr="00B03450">
        <w:rPr>
          <w:rFonts w:ascii="Times New Roman" w:eastAsia="Times New Roman" w:hAnsi="Times New Roman" w:cs="Times New Roman"/>
          <w:spacing w:val="5"/>
          <w:lang w:eastAsia="ru-RU"/>
        </w:rPr>
        <w:t>на основании решения Арбитражного суда Краснодарского края  от «13» июля 2020г.  по делу № А32-45225/2016</w:t>
      </w:r>
      <w:r w:rsidR="002539E6" w:rsidRPr="002539E6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именуемое в дальнейшем «Кредитор»</w:t>
      </w:r>
      <w:r w:rsidR="002539E6" w:rsidRPr="002539E6">
        <w:rPr>
          <w:rFonts w:ascii="Times New Roman" w:eastAsia="Times New Roman" w:hAnsi="Times New Roman" w:cs="Times New Roman"/>
          <w:lang w:eastAsia="ru-RU"/>
        </w:rPr>
        <w:t xml:space="preserve"> с одной стороны, </w:t>
      </w:r>
    </w:p>
    <w:p w14:paraId="360F7D64" w14:textId="772D17D4" w:rsidR="004F607A" w:rsidRPr="00545AAD" w:rsidRDefault="002539E6" w:rsidP="00545A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539E6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1871F7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</w:t>
      </w:r>
      <w:r w:rsidRPr="002539E6">
        <w:rPr>
          <w:rFonts w:ascii="Times New Roman" w:eastAsia="Times New Roman" w:hAnsi="Times New Roman" w:cs="Times New Roman"/>
          <w:lang w:eastAsia="ru-RU"/>
        </w:rPr>
        <w:t>, именуемая в дальнейшем «</w:t>
      </w:r>
      <w:r w:rsidRPr="00713266">
        <w:rPr>
          <w:rFonts w:ascii="Times New Roman" w:eastAsia="Times New Roman" w:hAnsi="Times New Roman" w:cs="Times New Roman"/>
          <w:lang w:eastAsia="ru-RU"/>
        </w:rPr>
        <w:t>Новый кредитор</w:t>
      </w:r>
      <w:r w:rsidRPr="002539E6">
        <w:rPr>
          <w:rFonts w:ascii="Times New Roman" w:eastAsia="Times New Roman" w:hAnsi="Times New Roman" w:cs="Times New Roman"/>
          <w:lang w:eastAsia="ru-RU"/>
        </w:rPr>
        <w:t>», с другой стороны, в дальнейшем вместе именуемые «Стороны», заключили настоящий Договор купли-продажи</w:t>
      </w:r>
      <w:r w:rsidRPr="00713266">
        <w:rPr>
          <w:rFonts w:ascii="Times New Roman" w:eastAsia="Times New Roman" w:hAnsi="Times New Roman" w:cs="Times New Roman"/>
          <w:lang w:eastAsia="ru-RU"/>
        </w:rPr>
        <w:t xml:space="preserve"> дебиторской задолженности (уступки прав требования),</w:t>
      </w:r>
      <w:r w:rsidRPr="002539E6">
        <w:rPr>
          <w:rFonts w:ascii="Times New Roman" w:eastAsia="Times New Roman" w:hAnsi="Times New Roman" w:cs="Times New Roman"/>
          <w:lang w:eastAsia="ru-RU"/>
        </w:rPr>
        <w:t xml:space="preserve"> (далее по тексту – «Настоящий Договор») о нижеследующем:</w:t>
      </w:r>
    </w:p>
    <w:p w14:paraId="374CC9FD" w14:textId="061120C9" w:rsidR="0054392F" w:rsidRPr="00713266" w:rsidRDefault="00E862FE" w:rsidP="00545AAD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</w:rPr>
      </w:pPr>
      <w:r w:rsidRPr="00713266">
        <w:rPr>
          <w:rFonts w:ascii="Times New Roman" w:hAnsi="Times New Roman"/>
          <w:b/>
        </w:rPr>
        <w:t>Предмет Д</w:t>
      </w:r>
      <w:r w:rsidR="0054392F" w:rsidRPr="00713266">
        <w:rPr>
          <w:rFonts w:ascii="Times New Roman" w:hAnsi="Times New Roman"/>
          <w:b/>
        </w:rPr>
        <w:t>оговора.</w:t>
      </w:r>
    </w:p>
    <w:p w14:paraId="4094E1A0" w14:textId="4DB57564" w:rsidR="004C23E9" w:rsidRDefault="003D0921" w:rsidP="004C23E9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bookmarkStart w:id="0" w:name="_Hlk89943770"/>
      <w:r w:rsidRPr="00713266">
        <w:rPr>
          <w:rFonts w:ascii="Times New Roman" w:hAnsi="Times New Roman"/>
        </w:rPr>
        <w:t xml:space="preserve">Настоящий договор заключен на основании протокола № </w:t>
      </w:r>
      <w:r w:rsidR="001871F7">
        <w:rPr>
          <w:rFonts w:ascii="Times New Roman" w:hAnsi="Times New Roman"/>
        </w:rPr>
        <w:t xml:space="preserve">______ </w:t>
      </w:r>
      <w:r w:rsidRPr="00713266">
        <w:rPr>
          <w:rFonts w:ascii="Times New Roman" w:hAnsi="Times New Roman"/>
        </w:rPr>
        <w:t xml:space="preserve">от </w:t>
      </w:r>
      <w:r w:rsidR="001871F7">
        <w:rPr>
          <w:rFonts w:ascii="Times New Roman" w:hAnsi="Times New Roman"/>
        </w:rPr>
        <w:t>_____</w:t>
      </w:r>
      <w:r w:rsidRPr="00713266">
        <w:rPr>
          <w:rFonts w:ascii="Times New Roman" w:hAnsi="Times New Roman"/>
        </w:rPr>
        <w:t xml:space="preserve"> г. о результатах</w:t>
      </w:r>
      <w:r w:rsidR="005E2E71">
        <w:rPr>
          <w:rFonts w:ascii="Times New Roman" w:hAnsi="Times New Roman"/>
        </w:rPr>
        <w:t xml:space="preserve"> </w:t>
      </w:r>
      <w:r w:rsidRPr="00713266">
        <w:rPr>
          <w:rFonts w:ascii="Times New Roman" w:hAnsi="Times New Roman"/>
        </w:rPr>
        <w:t xml:space="preserve">торгов </w:t>
      </w:r>
      <w:r w:rsidR="001871F7" w:rsidRPr="001871F7">
        <w:rPr>
          <w:rFonts w:ascii="Times New Roman" w:hAnsi="Times New Roman"/>
        </w:rPr>
        <w:t>посредством публичного предложения с открытой формой подачи предложений цены по продаже имущества (прав требования) Должника</w:t>
      </w:r>
      <w:r w:rsidR="00AC2AF2">
        <w:rPr>
          <w:rFonts w:ascii="Times New Roman" w:hAnsi="Times New Roman"/>
        </w:rPr>
        <w:t xml:space="preserve"> –</w:t>
      </w:r>
      <w:r w:rsidR="001871F7">
        <w:rPr>
          <w:rFonts w:ascii="Times New Roman" w:hAnsi="Times New Roman"/>
        </w:rPr>
        <w:t xml:space="preserve"> </w:t>
      </w:r>
      <w:r w:rsidR="00AE7811">
        <w:rPr>
          <w:rFonts w:ascii="Times New Roman" w:hAnsi="Times New Roman"/>
        </w:rPr>
        <w:t>дебиторской задолженности</w:t>
      </w:r>
      <w:r w:rsidRPr="00713266">
        <w:rPr>
          <w:rFonts w:ascii="Times New Roman" w:hAnsi="Times New Roman"/>
        </w:rPr>
        <w:t>, принадлежаще</w:t>
      </w:r>
      <w:r w:rsidR="00931257">
        <w:rPr>
          <w:rFonts w:ascii="Times New Roman" w:hAnsi="Times New Roman"/>
        </w:rPr>
        <w:t>й</w:t>
      </w:r>
      <w:r w:rsidRPr="00713266">
        <w:rPr>
          <w:rFonts w:ascii="Times New Roman" w:hAnsi="Times New Roman"/>
        </w:rPr>
        <w:t xml:space="preserve"> </w:t>
      </w:r>
      <w:r w:rsidR="00B03450" w:rsidRPr="00B03450">
        <w:rPr>
          <w:rFonts w:ascii="Times New Roman" w:eastAsia="Times New Roman" w:hAnsi="Times New Roman"/>
          <w:bCs/>
          <w:lang w:eastAsia="ru-RU"/>
        </w:rPr>
        <w:t>ЗАО «НИПИ «</w:t>
      </w:r>
      <w:proofErr w:type="spellStart"/>
      <w:r w:rsidR="00B03450" w:rsidRPr="00B03450">
        <w:rPr>
          <w:rFonts w:ascii="Times New Roman" w:eastAsia="Times New Roman" w:hAnsi="Times New Roman"/>
          <w:bCs/>
          <w:lang w:eastAsia="ru-RU"/>
        </w:rPr>
        <w:t>ИнжГЕО</w:t>
      </w:r>
      <w:proofErr w:type="spellEnd"/>
      <w:r w:rsidR="00B03450" w:rsidRPr="00B03450">
        <w:rPr>
          <w:rFonts w:ascii="Times New Roman" w:eastAsia="Times New Roman" w:hAnsi="Times New Roman"/>
          <w:bCs/>
          <w:lang w:eastAsia="ru-RU"/>
        </w:rPr>
        <w:t>»</w:t>
      </w:r>
      <w:r w:rsidRPr="00713266">
        <w:rPr>
          <w:rFonts w:ascii="Times New Roman" w:hAnsi="Times New Roman"/>
        </w:rPr>
        <w:t xml:space="preserve">, проводившихся в соответствии со статьями  110, 111 и 139 Федерального закона «О несостоятельности (банкротстве)» №127-ФЗ, Приказом № 495 Министерства экономического развития РФ от 23.07.2015г., </w:t>
      </w:r>
      <w:r w:rsidR="00931257" w:rsidRPr="00931257">
        <w:rPr>
          <w:rFonts w:ascii="Times New Roman" w:hAnsi="Times New Roman"/>
        </w:rPr>
        <w:t xml:space="preserve">Положением о порядке, сроках и </w:t>
      </w:r>
      <w:r w:rsidR="00B03450">
        <w:rPr>
          <w:rFonts w:ascii="Times New Roman" w:hAnsi="Times New Roman"/>
        </w:rPr>
        <w:t xml:space="preserve">имущества (прав требования) </w:t>
      </w:r>
      <w:r w:rsidR="00B03450" w:rsidRPr="00B03450">
        <w:rPr>
          <w:rFonts w:ascii="Times New Roman" w:eastAsia="Times New Roman" w:hAnsi="Times New Roman"/>
          <w:bCs/>
          <w:lang w:eastAsia="ru-RU"/>
        </w:rPr>
        <w:t>ЗАО «НИПИ «</w:t>
      </w:r>
      <w:proofErr w:type="spellStart"/>
      <w:r w:rsidR="00B03450" w:rsidRPr="00B03450">
        <w:rPr>
          <w:rFonts w:ascii="Times New Roman" w:eastAsia="Times New Roman" w:hAnsi="Times New Roman"/>
          <w:bCs/>
          <w:lang w:eastAsia="ru-RU"/>
        </w:rPr>
        <w:t>ИнжГЕО</w:t>
      </w:r>
      <w:proofErr w:type="spellEnd"/>
      <w:r w:rsidR="00B03450" w:rsidRPr="00B03450">
        <w:rPr>
          <w:rFonts w:ascii="Times New Roman" w:eastAsia="Times New Roman" w:hAnsi="Times New Roman"/>
          <w:bCs/>
          <w:lang w:eastAsia="ru-RU"/>
        </w:rPr>
        <w:t>»</w:t>
      </w:r>
      <w:r w:rsidR="00B03450">
        <w:rPr>
          <w:rFonts w:ascii="Times New Roman" w:eastAsia="Times New Roman" w:hAnsi="Times New Roman"/>
          <w:bCs/>
          <w:lang w:eastAsia="ru-RU"/>
        </w:rPr>
        <w:t xml:space="preserve"> по средством публичного предложения</w:t>
      </w:r>
      <w:r w:rsidR="00931257" w:rsidRPr="00931257">
        <w:rPr>
          <w:rFonts w:ascii="Times New Roman" w:hAnsi="Times New Roman"/>
        </w:rPr>
        <w:t xml:space="preserve">, утвержденного </w:t>
      </w:r>
      <w:r w:rsidR="00B03450">
        <w:rPr>
          <w:rFonts w:ascii="Times New Roman" w:hAnsi="Times New Roman"/>
        </w:rPr>
        <w:t xml:space="preserve">комитетом </w:t>
      </w:r>
      <w:r w:rsidR="00931257" w:rsidRPr="00931257">
        <w:rPr>
          <w:rFonts w:ascii="Times New Roman" w:hAnsi="Times New Roman"/>
        </w:rPr>
        <w:t xml:space="preserve">кредиторов </w:t>
      </w:r>
      <w:r w:rsidR="00B03450" w:rsidRPr="00B03450">
        <w:rPr>
          <w:rFonts w:ascii="Times New Roman" w:eastAsia="Times New Roman" w:hAnsi="Times New Roman"/>
          <w:bCs/>
          <w:lang w:eastAsia="ru-RU"/>
        </w:rPr>
        <w:t>ЗАО «НИПИ «</w:t>
      </w:r>
      <w:proofErr w:type="spellStart"/>
      <w:r w:rsidR="00B03450" w:rsidRPr="00B03450">
        <w:rPr>
          <w:rFonts w:ascii="Times New Roman" w:eastAsia="Times New Roman" w:hAnsi="Times New Roman"/>
          <w:bCs/>
          <w:lang w:eastAsia="ru-RU"/>
        </w:rPr>
        <w:t>ИнжГЕО</w:t>
      </w:r>
      <w:proofErr w:type="spellEnd"/>
      <w:r w:rsidR="00B03450" w:rsidRPr="00B03450">
        <w:rPr>
          <w:rFonts w:ascii="Times New Roman" w:eastAsia="Times New Roman" w:hAnsi="Times New Roman"/>
          <w:bCs/>
          <w:lang w:eastAsia="ru-RU"/>
        </w:rPr>
        <w:t>»</w:t>
      </w:r>
      <w:r w:rsidR="00B03450">
        <w:rPr>
          <w:rFonts w:ascii="Times New Roman" w:eastAsia="Times New Roman" w:hAnsi="Times New Roman"/>
          <w:bCs/>
          <w:lang w:eastAsia="ru-RU"/>
        </w:rPr>
        <w:t xml:space="preserve"> </w:t>
      </w:r>
      <w:r w:rsidR="00B03450" w:rsidRPr="00B03450">
        <w:rPr>
          <w:rFonts w:ascii="Times New Roman" w:hAnsi="Times New Roman"/>
        </w:rPr>
        <w:t>05.05.2022г. ( с перерывом в работе собрания до 18 мая 2022г.) </w:t>
      </w:r>
      <w:r w:rsidR="00931257" w:rsidRPr="008F1A05">
        <w:rPr>
          <w:rFonts w:ascii="Times New Roman" w:hAnsi="Times New Roman"/>
        </w:rPr>
        <w:t>,</w:t>
      </w:r>
      <w:r w:rsidRPr="008F1A05">
        <w:rPr>
          <w:rFonts w:ascii="Times New Roman" w:hAnsi="Times New Roman"/>
        </w:rPr>
        <w:t xml:space="preserve"> на условиях, изложенных в информационном сообщении, опубликованном </w:t>
      </w:r>
      <w:r w:rsidR="00B03450">
        <w:rPr>
          <w:rFonts w:ascii="Times New Roman" w:hAnsi="Times New Roman"/>
        </w:rPr>
        <w:t>11.06.2022</w:t>
      </w:r>
      <w:r w:rsidR="008F1A05" w:rsidRPr="008F1A05">
        <w:rPr>
          <w:rFonts w:ascii="Times New Roman" w:hAnsi="Times New Roman"/>
        </w:rPr>
        <w:t xml:space="preserve"> </w:t>
      </w:r>
      <w:r w:rsidRPr="008F1A05">
        <w:rPr>
          <w:rFonts w:ascii="Times New Roman" w:hAnsi="Times New Roman"/>
        </w:rPr>
        <w:t xml:space="preserve">года в газете «Коммерсант» за № </w:t>
      </w:r>
      <w:r w:rsidR="008F1A05" w:rsidRPr="008F1A05">
        <w:rPr>
          <w:rFonts w:ascii="Times New Roman" w:hAnsi="Times New Roman"/>
        </w:rPr>
        <w:t xml:space="preserve">   </w:t>
      </w:r>
      <w:r w:rsidRPr="008F1A05">
        <w:rPr>
          <w:rFonts w:ascii="Times New Roman" w:hAnsi="Times New Roman"/>
        </w:rPr>
        <w:t xml:space="preserve"> (</w:t>
      </w:r>
      <w:r w:rsidR="008F1A05" w:rsidRPr="008F1A05">
        <w:rPr>
          <w:rFonts w:ascii="Times New Roman" w:hAnsi="Times New Roman"/>
        </w:rPr>
        <w:t xml:space="preserve">    </w:t>
      </w:r>
      <w:r w:rsidRPr="008F1A05">
        <w:rPr>
          <w:rFonts w:ascii="Times New Roman" w:hAnsi="Times New Roman"/>
        </w:rPr>
        <w:t>), и на основании предложения о заключении договора купли продажи в порядке ст. 110 Федерального закона «О несостоятельности (банкротстве)» №127-ФЗ.</w:t>
      </w:r>
    </w:p>
    <w:bookmarkEnd w:id="0"/>
    <w:p w14:paraId="6DF7DF41" w14:textId="3209DBD5" w:rsidR="004C23E9" w:rsidRDefault="003D0921" w:rsidP="004C23E9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 w:rsidRPr="004C23E9">
        <w:rPr>
          <w:rFonts w:ascii="Times New Roman" w:hAnsi="Times New Roman"/>
        </w:rPr>
        <w:t>В соответствии с настоящим договором Кредитор</w:t>
      </w:r>
      <w:r w:rsidR="004C23E9" w:rsidRPr="004C23E9">
        <w:rPr>
          <w:rFonts w:ascii="Times New Roman" w:hAnsi="Times New Roman"/>
        </w:rPr>
        <w:t xml:space="preserve"> уступает в полном объеме, а Новый кредитор принимает в полном объеме</w:t>
      </w:r>
      <w:r w:rsidR="003005B8">
        <w:rPr>
          <w:rFonts w:ascii="Times New Roman" w:hAnsi="Times New Roman"/>
        </w:rPr>
        <w:t xml:space="preserve"> следующие</w:t>
      </w:r>
      <w:r w:rsidR="004C23E9" w:rsidRPr="004C23E9">
        <w:rPr>
          <w:rFonts w:ascii="Times New Roman" w:hAnsi="Times New Roman"/>
        </w:rPr>
        <w:t xml:space="preserve"> прав</w:t>
      </w:r>
      <w:r w:rsidR="004C23E9">
        <w:rPr>
          <w:rFonts w:ascii="Times New Roman" w:hAnsi="Times New Roman"/>
        </w:rPr>
        <w:t>а</w:t>
      </w:r>
      <w:r w:rsidR="004C23E9" w:rsidRPr="004C23E9">
        <w:rPr>
          <w:rFonts w:ascii="Times New Roman" w:hAnsi="Times New Roman"/>
        </w:rPr>
        <w:t xml:space="preserve"> требования </w:t>
      </w:r>
      <w:r w:rsidR="00B03450" w:rsidRPr="00B03450">
        <w:rPr>
          <w:rFonts w:ascii="Times New Roman" w:eastAsia="Times New Roman" w:hAnsi="Times New Roman"/>
          <w:bCs/>
          <w:lang w:eastAsia="ru-RU"/>
        </w:rPr>
        <w:t>ЗАО «НИПИ «</w:t>
      </w:r>
      <w:proofErr w:type="spellStart"/>
      <w:r w:rsidR="00B03450" w:rsidRPr="00B03450">
        <w:rPr>
          <w:rFonts w:ascii="Times New Roman" w:eastAsia="Times New Roman" w:hAnsi="Times New Roman"/>
          <w:bCs/>
          <w:lang w:eastAsia="ru-RU"/>
        </w:rPr>
        <w:t>ИнжГЕО</w:t>
      </w:r>
      <w:proofErr w:type="spellEnd"/>
      <w:r w:rsidR="00B03450" w:rsidRPr="00B03450">
        <w:rPr>
          <w:rFonts w:ascii="Times New Roman" w:eastAsia="Times New Roman" w:hAnsi="Times New Roman"/>
          <w:bCs/>
          <w:lang w:eastAsia="ru-RU"/>
        </w:rPr>
        <w:t>»</w:t>
      </w:r>
      <w:r w:rsidR="004C23E9">
        <w:rPr>
          <w:rFonts w:ascii="Times New Roman" w:hAnsi="Times New Roman"/>
        </w:rPr>
        <w:t>:</w:t>
      </w:r>
    </w:p>
    <w:p w14:paraId="32E5D655" w14:textId="77777777" w:rsidR="00B03450" w:rsidRDefault="00B03450" w:rsidP="00DB64DE">
      <w:pPr>
        <w:pStyle w:val="a4"/>
        <w:numPr>
          <w:ilvl w:val="2"/>
          <w:numId w:val="4"/>
        </w:numPr>
        <w:ind w:left="0" w:firstLine="709"/>
        <w:jc w:val="both"/>
        <w:rPr>
          <w:rFonts w:ascii="Times New Roman" w:hAnsi="Times New Roman"/>
          <w:b/>
          <w:bCs/>
        </w:rPr>
      </w:pPr>
      <w:bookmarkStart w:id="1" w:name="_Hlk89943838"/>
      <w:bookmarkStart w:id="2" w:name="_Hlk89943862"/>
      <w:bookmarkStart w:id="3" w:name="_Hlk50990214"/>
      <w:bookmarkStart w:id="4" w:name="_GoBack"/>
      <w:r w:rsidRPr="00B03450">
        <w:rPr>
          <w:rFonts w:ascii="Times New Roman" w:hAnsi="Times New Roman"/>
          <w:b/>
          <w:bCs/>
        </w:rPr>
        <w:t>лот №1: Право требования (дебиторская задолженность) к ООО «</w:t>
      </w:r>
      <w:proofErr w:type="spellStart"/>
      <w:r w:rsidRPr="00B03450">
        <w:rPr>
          <w:rFonts w:ascii="Times New Roman" w:hAnsi="Times New Roman"/>
          <w:b/>
          <w:bCs/>
        </w:rPr>
        <w:t>Виндор</w:t>
      </w:r>
      <w:proofErr w:type="spellEnd"/>
      <w:r w:rsidRPr="00B03450">
        <w:rPr>
          <w:rFonts w:ascii="Times New Roman" w:hAnsi="Times New Roman"/>
          <w:b/>
          <w:bCs/>
        </w:rPr>
        <w:t xml:space="preserve">» на сумму 137 179 640,00 рублей. Нач. стоимость на торгах: 137 179 640,00 руб., </w:t>
      </w:r>
    </w:p>
    <w:p w14:paraId="44FC60DA" w14:textId="167421A0" w:rsidR="008F1A05" w:rsidRPr="00DB64DE" w:rsidRDefault="00B03450" w:rsidP="00B03450">
      <w:pPr>
        <w:pStyle w:val="a4"/>
        <w:ind w:left="142"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</w:t>
      </w:r>
      <w:r w:rsidRPr="00B03450">
        <w:rPr>
          <w:rFonts w:ascii="Times New Roman" w:hAnsi="Times New Roman"/>
          <w:b/>
          <w:bCs/>
        </w:rPr>
        <w:t>лот №2: Право требования (дебиторская задолженность) к ООО «ИГ-Недвижимость» на сумму 10 770 000, 00 рублей. Начальная стоимость на торгах посредством публичного предложения: 10 770 000, 00 руб.</w:t>
      </w:r>
    </w:p>
    <w:bookmarkEnd w:id="1"/>
    <w:bookmarkEnd w:id="2"/>
    <w:bookmarkEnd w:id="4"/>
    <w:p w14:paraId="48DAAAF5" w14:textId="254BF965" w:rsidR="004B2CC6" w:rsidRDefault="004B2CC6" w:rsidP="004B2CC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Уступаемые по настоящему договор</w:t>
      </w:r>
      <w:r w:rsidR="00B03450">
        <w:rPr>
          <w:rFonts w:ascii="Times New Roman" w:hAnsi="Times New Roman"/>
        </w:rPr>
        <w:t>у права требования к Должнику подтверждены судебными актами.</w:t>
      </w:r>
    </w:p>
    <w:p w14:paraId="6AEC8B59" w14:textId="54B47062" w:rsidR="00C06449" w:rsidRPr="008A6055" w:rsidRDefault="00C06449" w:rsidP="00521E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06449">
        <w:rPr>
          <w:rFonts w:ascii="Times New Roman" w:hAnsi="Times New Roman"/>
        </w:rPr>
        <w:t>Новому кредитору также передаются все права требования, обеспечивающие исп</w:t>
      </w:r>
      <w:r w:rsidR="00B03450">
        <w:rPr>
          <w:rFonts w:ascii="Times New Roman" w:hAnsi="Times New Roman"/>
        </w:rPr>
        <w:t>олнение обязательств Должником</w:t>
      </w:r>
      <w:r w:rsidRPr="00C06449">
        <w:rPr>
          <w:rFonts w:ascii="Times New Roman" w:hAnsi="Times New Roman"/>
        </w:rPr>
        <w:t>, а также все другие связанные с уступаемыми правом требования права, в том числе права на неуплаченные проценты, на неустойку, на индексацию взысканных денежных средств, на индексацию присужденных денежных сумм, на возмещение убытков</w:t>
      </w:r>
      <w:r w:rsidR="00521E85">
        <w:rPr>
          <w:rFonts w:ascii="Times New Roman" w:hAnsi="Times New Roman"/>
        </w:rPr>
        <w:t>.</w:t>
      </w:r>
    </w:p>
    <w:bookmarkEnd w:id="3"/>
    <w:p w14:paraId="42FFDD93" w14:textId="77777777" w:rsidR="00545AAD" w:rsidRPr="001B6668" w:rsidRDefault="00545AAD" w:rsidP="00545AA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AB7822A" w14:textId="5EA28836" w:rsidR="004248F3" w:rsidRPr="00F80F8B" w:rsidRDefault="00E862FE" w:rsidP="00545AAD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</w:rPr>
      </w:pPr>
      <w:r w:rsidRPr="00F80F8B">
        <w:rPr>
          <w:rFonts w:ascii="Times New Roman" w:hAnsi="Times New Roman"/>
          <w:b/>
        </w:rPr>
        <w:t>Оплата по Договору.</w:t>
      </w:r>
    </w:p>
    <w:p w14:paraId="1AF8DAA0" w14:textId="7452FC24" w:rsidR="00C3769F" w:rsidRPr="006A77CC" w:rsidRDefault="004248F3" w:rsidP="006A77CC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b/>
        </w:rPr>
      </w:pPr>
      <w:r w:rsidRPr="006A77CC">
        <w:rPr>
          <w:rFonts w:ascii="Times New Roman" w:hAnsi="Times New Roman"/>
        </w:rPr>
        <w:t xml:space="preserve"> </w:t>
      </w:r>
      <w:r w:rsidR="00C3769F" w:rsidRPr="006A77CC">
        <w:rPr>
          <w:rFonts w:ascii="Times New Roman" w:hAnsi="Times New Roman"/>
        </w:rPr>
        <w:t xml:space="preserve">Установленная по результатам </w:t>
      </w:r>
      <w:r w:rsidR="00F63259">
        <w:rPr>
          <w:rFonts w:ascii="Times New Roman" w:hAnsi="Times New Roman"/>
        </w:rPr>
        <w:t xml:space="preserve">повторных </w:t>
      </w:r>
      <w:r w:rsidR="00C3769F" w:rsidRPr="006A77CC">
        <w:rPr>
          <w:rFonts w:ascii="Times New Roman" w:hAnsi="Times New Roman"/>
        </w:rPr>
        <w:t>торгов</w:t>
      </w:r>
      <w:r w:rsidR="00F63259">
        <w:rPr>
          <w:rFonts w:ascii="Times New Roman" w:hAnsi="Times New Roman"/>
        </w:rPr>
        <w:t xml:space="preserve"> посредством публичного предложения</w:t>
      </w:r>
      <w:r w:rsidR="00C3769F" w:rsidRPr="006A77CC">
        <w:rPr>
          <w:rFonts w:ascii="Times New Roman" w:hAnsi="Times New Roman"/>
        </w:rPr>
        <w:t xml:space="preserve"> </w:t>
      </w:r>
      <w:r w:rsidR="00E458CA" w:rsidRPr="006A77CC">
        <w:rPr>
          <w:rFonts w:ascii="Times New Roman" w:hAnsi="Times New Roman"/>
        </w:rPr>
        <w:t>цена за уступаемые права требования</w:t>
      </w:r>
      <w:r w:rsidR="005401BA" w:rsidRPr="006A77CC">
        <w:rPr>
          <w:rFonts w:ascii="Times New Roman" w:hAnsi="Times New Roman"/>
        </w:rPr>
        <w:t>, указанные в пунктах 1.2.1 и 1.2.2 настоящего договора,</w:t>
      </w:r>
      <w:r w:rsidR="00E458CA" w:rsidRPr="006A77CC">
        <w:rPr>
          <w:rFonts w:ascii="Times New Roman" w:hAnsi="Times New Roman"/>
        </w:rPr>
        <w:t xml:space="preserve"> составляет </w:t>
      </w:r>
      <w:r w:rsidR="00DB64DE">
        <w:rPr>
          <w:rFonts w:ascii="Times New Roman" w:hAnsi="Times New Roman"/>
          <w:b/>
        </w:rPr>
        <w:t>___________</w:t>
      </w:r>
      <w:r w:rsidR="00C3769F" w:rsidRPr="006A77CC">
        <w:rPr>
          <w:rFonts w:ascii="Times New Roman" w:hAnsi="Times New Roman"/>
          <w:b/>
        </w:rPr>
        <w:t xml:space="preserve"> (</w:t>
      </w:r>
      <w:r w:rsidR="00DB64DE">
        <w:rPr>
          <w:rFonts w:ascii="Times New Roman" w:hAnsi="Times New Roman"/>
          <w:b/>
        </w:rPr>
        <w:t>______________</w:t>
      </w:r>
      <w:r w:rsidR="00C3769F" w:rsidRPr="006A77CC">
        <w:rPr>
          <w:rFonts w:ascii="Times New Roman" w:hAnsi="Times New Roman"/>
          <w:b/>
        </w:rPr>
        <w:t xml:space="preserve">) рублей </w:t>
      </w:r>
      <w:r w:rsidR="00DB64DE">
        <w:rPr>
          <w:rFonts w:ascii="Times New Roman" w:hAnsi="Times New Roman"/>
          <w:b/>
        </w:rPr>
        <w:t>_____</w:t>
      </w:r>
      <w:r w:rsidR="00C3769F" w:rsidRPr="006A77CC">
        <w:rPr>
          <w:rFonts w:ascii="Times New Roman" w:hAnsi="Times New Roman"/>
          <w:b/>
        </w:rPr>
        <w:t xml:space="preserve"> коп., НДС не облагается. </w:t>
      </w:r>
      <w:bookmarkStart w:id="5" w:name="_Hlk16593978"/>
    </w:p>
    <w:p w14:paraId="57E7E512" w14:textId="06954C7E" w:rsidR="00C3769F" w:rsidRPr="00C3769F" w:rsidRDefault="00C3769F" w:rsidP="006A77CC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 w:rsidRPr="00713266">
        <w:rPr>
          <w:rFonts w:ascii="Times New Roman" w:hAnsi="Times New Roman"/>
        </w:rPr>
        <w:t xml:space="preserve">Новым кредитором </w:t>
      </w:r>
      <w:r w:rsidRPr="00C3769F">
        <w:rPr>
          <w:rFonts w:ascii="Times New Roman" w:hAnsi="Times New Roman"/>
        </w:rPr>
        <w:t xml:space="preserve">для участия в торгах </w:t>
      </w:r>
      <w:r w:rsidR="00DB64DE" w:rsidRPr="001871F7">
        <w:rPr>
          <w:rFonts w:ascii="Times New Roman" w:hAnsi="Times New Roman"/>
        </w:rPr>
        <w:t>посредством публичного предложения с открытой формой подачи предложений цены по продаже имущества (прав требования) Должника</w:t>
      </w:r>
      <w:r w:rsidR="00DB64DE">
        <w:rPr>
          <w:rFonts w:ascii="Times New Roman" w:hAnsi="Times New Roman"/>
        </w:rPr>
        <w:t xml:space="preserve"> </w:t>
      </w:r>
      <w:r w:rsidRPr="00C3769F">
        <w:rPr>
          <w:rFonts w:ascii="Times New Roman" w:hAnsi="Times New Roman"/>
        </w:rPr>
        <w:t xml:space="preserve">внесен задаток в размере </w:t>
      </w:r>
      <w:r w:rsidR="00DB64DE">
        <w:rPr>
          <w:rFonts w:ascii="Times New Roman" w:hAnsi="Times New Roman"/>
          <w:b/>
        </w:rPr>
        <w:t>_______</w:t>
      </w:r>
      <w:r w:rsidRPr="00C3769F">
        <w:rPr>
          <w:rFonts w:ascii="Times New Roman" w:hAnsi="Times New Roman"/>
          <w:b/>
        </w:rPr>
        <w:t xml:space="preserve"> (</w:t>
      </w:r>
      <w:r w:rsidR="00DB64DE">
        <w:rPr>
          <w:rFonts w:ascii="Times New Roman" w:hAnsi="Times New Roman"/>
          <w:b/>
        </w:rPr>
        <w:t>_______________</w:t>
      </w:r>
      <w:r w:rsidRPr="00C3769F">
        <w:rPr>
          <w:rFonts w:ascii="Times New Roman" w:hAnsi="Times New Roman"/>
          <w:b/>
        </w:rPr>
        <w:t xml:space="preserve">) рублей </w:t>
      </w:r>
      <w:r w:rsidR="00DB64DE">
        <w:rPr>
          <w:rFonts w:ascii="Times New Roman" w:hAnsi="Times New Roman"/>
          <w:b/>
        </w:rPr>
        <w:t>______</w:t>
      </w:r>
      <w:r w:rsidRPr="00C3769F">
        <w:rPr>
          <w:rFonts w:ascii="Times New Roman" w:hAnsi="Times New Roman"/>
          <w:b/>
        </w:rPr>
        <w:t xml:space="preserve"> коп.</w:t>
      </w:r>
      <w:r w:rsidRPr="00C3769F">
        <w:rPr>
          <w:rFonts w:ascii="Times New Roman" w:hAnsi="Times New Roman"/>
        </w:rPr>
        <w:t xml:space="preserve">, который засчитывается в счет частичной оплаты по договору купли </w:t>
      </w:r>
      <w:r w:rsidR="00DB64DE">
        <w:rPr>
          <w:rFonts w:ascii="Times New Roman" w:hAnsi="Times New Roman"/>
        </w:rPr>
        <w:t>–</w:t>
      </w:r>
      <w:r w:rsidRPr="00C3769F">
        <w:rPr>
          <w:rFonts w:ascii="Times New Roman" w:hAnsi="Times New Roman"/>
        </w:rPr>
        <w:t xml:space="preserve"> продажи</w:t>
      </w:r>
      <w:bookmarkEnd w:id="5"/>
      <w:r w:rsidR="00DB64DE">
        <w:rPr>
          <w:rFonts w:ascii="Times New Roman" w:hAnsi="Times New Roman"/>
        </w:rPr>
        <w:t xml:space="preserve"> </w:t>
      </w:r>
      <w:r w:rsidR="00DB64DE">
        <w:rPr>
          <w:rFonts w:ascii="Times New Roman" w:hAnsi="Times New Roman"/>
          <w:b/>
        </w:rPr>
        <w:t>дебиторской задолженности (уступки прав требования).</w:t>
      </w:r>
    </w:p>
    <w:p w14:paraId="764BBF2C" w14:textId="742907BB" w:rsidR="00C3769F" w:rsidRPr="00C3769F" w:rsidRDefault="00C3769F" w:rsidP="006A77CC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 w:rsidRPr="00C3769F">
        <w:rPr>
          <w:rFonts w:ascii="Times New Roman" w:hAnsi="Times New Roman"/>
        </w:rPr>
        <w:t xml:space="preserve">Оплата оставшейся денежной суммы в размере </w:t>
      </w:r>
      <w:r w:rsidR="00DB64DE">
        <w:rPr>
          <w:rFonts w:ascii="Times New Roman" w:hAnsi="Times New Roman"/>
          <w:b/>
        </w:rPr>
        <w:t>_________</w:t>
      </w:r>
      <w:r w:rsidRPr="00C3769F">
        <w:rPr>
          <w:rFonts w:ascii="Times New Roman" w:hAnsi="Times New Roman"/>
          <w:b/>
        </w:rPr>
        <w:t xml:space="preserve"> (</w:t>
      </w:r>
      <w:r w:rsidR="00DB64DE">
        <w:rPr>
          <w:rFonts w:ascii="Times New Roman" w:hAnsi="Times New Roman"/>
          <w:b/>
        </w:rPr>
        <w:t>___________</w:t>
      </w:r>
      <w:r w:rsidRPr="00C3769F">
        <w:rPr>
          <w:rFonts w:ascii="Times New Roman" w:hAnsi="Times New Roman"/>
          <w:b/>
        </w:rPr>
        <w:t xml:space="preserve">) рублей </w:t>
      </w:r>
      <w:r w:rsidR="00DB64DE">
        <w:rPr>
          <w:rFonts w:ascii="Times New Roman" w:hAnsi="Times New Roman"/>
          <w:b/>
        </w:rPr>
        <w:t>_____</w:t>
      </w:r>
      <w:r w:rsidRPr="00C3769F">
        <w:rPr>
          <w:rFonts w:ascii="Times New Roman" w:hAnsi="Times New Roman"/>
          <w:b/>
        </w:rPr>
        <w:t xml:space="preserve"> коп.</w:t>
      </w:r>
      <w:r w:rsidRPr="00C3769F">
        <w:rPr>
          <w:rFonts w:ascii="Times New Roman" w:hAnsi="Times New Roman"/>
        </w:rPr>
        <w:t xml:space="preserve"> производится </w:t>
      </w:r>
      <w:r w:rsidRPr="00713266">
        <w:rPr>
          <w:rFonts w:ascii="Times New Roman" w:hAnsi="Times New Roman"/>
        </w:rPr>
        <w:t>Новым кредитором</w:t>
      </w:r>
      <w:r w:rsidR="00F66D25" w:rsidRPr="00713266">
        <w:rPr>
          <w:rFonts w:ascii="Times New Roman" w:hAnsi="Times New Roman"/>
        </w:rPr>
        <w:t xml:space="preserve"> </w:t>
      </w:r>
      <w:r w:rsidRPr="00C3769F">
        <w:rPr>
          <w:rFonts w:ascii="Times New Roman" w:hAnsi="Times New Roman"/>
        </w:rPr>
        <w:t xml:space="preserve">в рублях РФ в течение 30 (тридцати) календарных дней с даты </w:t>
      </w:r>
      <w:r w:rsidR="003F1F56">
        <w:rPr>
          <w:rFonts w:ascii="Times New Roman" w:hAnsi="Times New Roman"/>
        </w:rPr>
        <w:t>п</w:t>
      </w:r>
      <w:r w:rsidRPr="00C3769F">
        <w:rPr>
          <w:rFonts w:ascii="Times New Roman" w:hAnsi="Times New Roman"/>
        </w:rPr>
        <w:t xml:space="preserve">одписания настоящего договора, путем перечисления денежных средств на расчетный счет </w:t>
      </w:r>
      <w:r w:rsidRPr="00713266">
        <w:rPr>
          <w:rFonts w:ascii="Times New Roman" w:hAnsi="Times New Roman"/>
        </w:rPr>
        <w:t>Кредитора</w:t>
      </w:r>
      <w:r w:rsidRPr="00C3769F">
        <w:rPr>
          <w:rFonts w:ascii="Times New Roman" w:hAnsi="Times New Roman"/>
        </w:rPr>
        <w:t>.</w:t>
      </w:r>
    </w:p>
    <w:p w14:paraId="002B7295" w14:textId="36162894" w:rsidR="00982FA5" w:rsidRDefault="00C3769F" w:rsidP="00982FA5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 w:rsidRPr="00C3769F">
        <w:rPr>
          <w:rFonts w:ascii="Times New Roman" w:hAnsi="Times New Roman"/>
        </w:rPr>
        <w:lastRenderedPageBreak/>
        <w:t xml:space="preserve">В случае, если на момент подписания </w:t>
      </w:r>
      <w:r w:rsidR="00F66D25" w:rsidRPr="00713266">
        <w:rPr>
          <w:rFonts w:ascii="Times New Roman" w:hAnsi="Times New Roman"/>
        </w:rPr>
        <w:t>Новым кредитором</w:t>
      </w:r>
      <w:r w:rsidRPr="00C3769F">
        <w:rPr>
          <w:rFonts w:ascii="Times New Roman" w:hAnsi="Times New Roman"/>
        </w:rPr>
        <w:t xml:space="preserve"> </w:t>
      </w:r>
      <w:r w:rsidR="00F66D25" w:rsidRPr="00713266">
        <w:rPr>
          <w:rFonts w:ascii="Times New Roman" w:hAnsi="Times New Roman"/>
        </w:rPr>
        <w:t xml:space="preserve">настоящего </w:t>
      </w:r>
      <w:r w:rsidRPr="00C3769F">
        <w:rPr>
          <w:rFonts w:ascii="Times New Roman" w:hAnsi="Times New Roman"/>
        </w:rPr>
        <w:t xml:space="preserve">договора, внесенный ранее </w:t>
      </w:r>
      <w:r w:rsidR="00F66D25" w:rsidRPr="00713266">
        <w:rPr>
          <w:rFonts w:ascii="Times New Roman" w:hAnsi="Times New Roman"/>
        </w:rPr>
        <w:t>Новым кредитором</w:t>
      </w:r>
      <w:r w:rsidRPr="00C3769F">
        <w:rPr>
          <w:rFonts w:ascii="Times New Roman" w:hAnsi="Times New Roman"/>
        </w:rPr>
        <w:t xml:space="preserve"> (участником, указанным в абзаце 2 пункта 16 статьи 110 Федерального закона от 26.10.2002 № 127-ФЗ «О несостоятельности (банкротстве)», за исключением победителя торгов) задаток был ему возвращен, условия подпунктов 2.2. и 2.3 раздела 2 настоящего договора касательно зачета задатка к покупной цене не применяются, а покупная цена подлежит перечислению полностью на банковский счет </w:t>
      </w:r>
      <w:r w:rsidR="00F66D25" w:rsidRPr="00713266">
        <w:rPr>
          <w:rFonts w:ascii="Times New Roman" w:hAnsi="Times New Roman"/>
        </w:rPr>
        <w:t>Нового кредитора</w:t>
      </w:r>
      <w:r w:rsidRPr="00C3769F">
        <w:rPr>
          <w:rFonts w:ascii="Times New Roman" w:hAnsi="Times New Roman"/>
        </w:rPr>
        <w:t>.</w:t>
      </w:r>
    </w:p>
    <w:p w14:paraId="0B1F7921" w14:textId="4DE7BC8C" w:rsidR="00C86E44" w:rsidRPr="00C86E44" w:rsidRDefault="00C86E44" w:rsidP="00C86E44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 w:rsidRPr="00C3769F">
        <w:rPr>
          <w:rFonts w:ascii="Times New Roman" w:hAnsi="Times New Roman"/>
        </w:rPr>
        <w:t xml:space="preserve">Датой полной оплаты по договору </w:t>
      </w:r>
      <w:r w:rsidR="003F1F56">
        <w:rPr>
          <w:rFonts w:ascii="Times New Roman" w:hAnsi="Times New Roman"/>
        </w:rPr>
        <w:t>уступки прав требования</w:t>
      </w:r>
      <w:r w:rsidRPr="00C3769F">
        <w:rPr>
          <w:rFonts w:ascii="Times New Roman" w:hAnsi="Times New Roman"/>
        </w:rPr>
        <w:t xml:space="preserve"> является дата зачисления денежных средств на расчетный банковский счет</w:t>
      </w:r>
      <w:r w:rsidR="00DA3C07">
        <w:rPr>
          <w:rFonts w:ascii="Times New Roman" w:hAnsi="Times New Roman"/>
        </w:rPr>
        <w:t xml:space="preserve"> Кредитора</w:t>
      </w:r>
      <w:r w:rsidRPr="00C3769F">
        <w:rPr>
          <w:rFonts w:ascii="Times New Roman" w:hAnsi="Times New Roman"/>
        </w:rPr>
        <w:t xml:space="preserve">, указанный в </w:t>
      </w:r>
      <w:r w:rsidRPr="00DA3C07">
        <w:rPr>
          <w:rFonts w:ascii="Times New Roman" w:hAnsi="Times New Roman"/>
        </w:rPr>
        <w:t>разделе 6 настоящего</w:t>
      </w:r>
      <w:r w:rsidRPr="00C3769F">
        <w:rPr>
          <w:rFonts w:ascii="Times New Roman" w:hAnsi="Times New Roman"/>
        </w:rPr>
        <w:t xml:space="preserve"> договора.</w:t>
      </w:r>
    </w:p>
    <w:p w14:paraId="0486F7E2" w14:textId="6A50AA52" w:rsidR="00982FA5" w:rsidRDefault="00982FA5" w:rsidP="00982FA5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 w:rsidRPr="00982FA5">
        <w:rPr>
          <w:rFonts w:ascii="Times New Roman" w:hAnsi="Times New Roman"/>
        </w:rPr>
        <w:t>Прав</w:t>
      </w:r>
      <w:r>
        <w:rPr>
          <w:rFonts w:ascii="Times New Roman" w:hAnsi="Times New Roman"/>
        </w:rPr>
        <w:t>а</w:t>
      </w:r>
      <w:r w:rsidRPr="00982FA5">
        <w:rPr>
          <w:rFonts w:ascii="Times New Roman" w:hAnsi="Times New Roman"/>
        </w:rPr>
        <w:t xml:space="preserve"> требования, </w:t>
      </w:r>
      <w:r w:rsidRPr="00713266">
        <w:rPr>
          <w:rFonts w:ascii="Times New Roman" w:hAnsi="Times New Roman"/>
        </w:rPr>
        <w:t>указанные в п</w:t>
      </w:r>
      <w:r>
        <w:rPr>
          <w:rFonts w:ascii="Times New Roman" w:hAnsi="Times New Roman"/>
        </w:rPr>
        <w:t xml:space="preserve">унктах </w:t>
      </w:r>
      <w:r w:rsidRPr="00713266">
        <w:rPr>
          <w:rFonts w:ascii="Times New Roman" w:hAnsi="Times New Roman"/>
        </w:rPr>
        <w:t>1</w:t>
      </w:r>
      <w:r>
        <w:rPr>
          <w:rFonts w:ascii="Times New Roman" w:hAnsi="Times New Roman"/>
        </w:rPr>
        <w:t>.2.1</w:t>
      </w:r>
      <w:r w:rsidR="003F1F56">
        <w:rPr>
          <w:rFonts w:ascii="Times New Roman" w:hAnsi="Times New Roman"/>
        </w:rPr>
        <w:t xml:space="preserve"> </w:t>
      </w:r>
      <w:r w:rsidRPr="00713266">
        <w:rPr>
          <w:rFonts w:ascii="Times New Roman" w:hAnsi="Times New Roman"/>
        </w:rPr>
        <w:t xml:space="preserve">настоящего </w:t>
      </w:r>
      <w:r>
        <w:rPr>
          <w:rFonts w:ascii="Times New Roman" w:hAnsi="Times New Roman"/>
        </w:rPr>
        <w:t>д</w:t>
      </w:r>
      <w:r w:rsidRPr="00713266">
        <w:rPr>
          <w:rFonts w:ascii="Times New Roman" w:hAnsi="Times New Roman"/>
        </w:rPr>
        <w:t>оговора,</w:t>
      </w:r>
      <w:r w:rsidRPr="00982FA5">
        <w:rPr>
          <w:rFonts w:ascii="Times New Roman" w:hAnsi="Times New Roman"/>
        </w:rPr>
        <w:t xml:space="preserve"> счита</w:t>
      </w:r>
      <w:r>
        <w:rPr>
          <w:rFonts w:ascii="Times New Roman" w:hAnsi="Times New Roman"/>
        </w:rPr>
        <w:t>ю</w:t>
      </w:r>
      <w:r w:rsidRPr="00982FA5">
        <w:rPr>
          <w:rFonts w:ascii="Times New Roman" w:hAnsi="Times New Roman"/>
        </w:rPr>
        <w:t>тся переданным Новому кредитору в полном объеме и на тех условиях, которые существовали к моменту перехода права</w:t>
      </w:r>
      <w:r>
        <w:rPr>
          <w:rFonts w:ascii="Times New Roman" w:hAnsi="Times New Roman"/>
        </w:rPr>
        <w:t xml:space="preserve">, - </w:t>
      </w:r>
      <w:r w:rsidRPr="00982FA5">
        <w:rPr>
          <w:rFonts w:ascii="Times New Roman" w:hAnsi="Times New Roman"/>
        </w:rPr>
        <w:t>с момента</w:t>
      </w:r>
      <w:r>
        <w:rPr>
          <w:rFonts w:ascii="Times New Roman" w:hAnsi="Times New Roman"/>
        </w:rPr>
        <w:t xml:space="preserve"> </w:t>
      </w:r>
      <w:r w:rsidRPr="00982FA5">
        <w:rPr>
          <w:rFonts w:ascii="Times New Roman" w:hAnsi="Times New Roman"/>
        </w:rPr>
        <w:t xml:space="preserve">полной оплаты Новым кредитором </w:t>
      </w:r>
      <w:r>
        <w:rPr>
          <w:rFonts w:ascii="Times New Roman" w:hAnsi="Times New Roman"/>
        </w:rPr>
        <w:t>ц</w:t>
      </w:r>
      <w:r w:rsidRPr="00982FA5">
        <w:rPr>
          <w:rFonts w:ascii="Times New Roman" w:hAnsi="Times New Roman"/>
        </w:rPr>
        <w:t xml:space="preserve">ены </w:t>
      </w:r>
      <w:r w:rsidRPr="006A77CC">
        <w:rPr>
          <w:rFonts w:ascii="Times New Roman" w:hAnsi="Times New Roman"/>
        </w:rPr>
        <w:t>за уступаемые права требования</w:t>
      </w:r>
      <w:r w:rsidRPr="00982FA5">
        <w:rPr>
          <w:rFonts w:ascii="Times New Roman" w:hAnsi="Times New Roman"/>
        </w:rPr>
        <w:t xml:space="preserve"> по настоящему Договору.</w:t>
      </w:r>
    </w:p>
    <w:p w14:paraId="44B682D2" w14:textId="1293195B" w:rsidR="00982FA5" w:rsidRDefault="00982FA5" w:rsidP="00982FA5">
      <w:pPr>
        <w:pStyle w:val="a4"/>
        <w:ind w:left="709"/>
        <w:jc w:val="both"/>
        <w:rPr>
          <w:rFonts w:ascii="Times New Roman" w:hAnsi="Times New Roman"/>
        </w:rPr>
      </w:pPr>
    </w:p>
    <w:p w14:paraId="30406218" w14:textId="547A447E" w:rsidR="00982FA5" w:rsidRPr="00982FA5" w:rsidRDefault="00982FA5" w:rsidP="00545AAD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</w:rPr>
      </w:pPr>
      <w:r w:rsidRPr="004F607A">
        <w:rPr>
          <w:rFonts w:ascii="Times New Roman" w:hAnsi="Times New Roman"/>
          <w:b/>
        </w:rPr>
        <w:t>Передача правоустанавливающих документов</w:t>
      </w:r>
    </w:p>
    <w:p w14:paraId="3615AF0E" w14:textId="66FFB75D" w:rsidR="00115E08" w:rsidRPr="00713266" w:rsidRDefault="00115E08" w:rsidP="006A77CC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 w:rsidRPr="00713266">
        <w:rPr>
          <w:rFonts w:ascii="Times New Roman" w:hAnsi="Times New Roman"/>
        </w:rPr>
        <w:t xml:space="preserve">В </w:t>
      </w:r>
      <w:r w:rsidR="00982FA5">
        <w:rPr>
          <w:rFonts w:ascii="Times New Roman" w:hAnsi="Times New Roman"/>
        </w:rPr>
        <w:t>трехдневный</w:t>
      </w:r>
      <w:r w:rsidRPr="00713266">
        <w:rPr>
          <w:rFonts w:ascii="Times New Roman" w:hAnsi="Times New Roman"/>
        </w:rPr>
        <w:t xml:space="preserve"> срок с </w:t>
      </w:r>
      <w:r w:rsidR="0098609B" w:rsidRPr="00713266">
        <w:rPr>
          <w:rFonts w:ascii="Times New Roman" w:hAnsi="Times New Roman"/>
        </w:rPr>
        <w:t xml:space="preserve">момента полной оплаты по </w:t>
      </w:r>
      <w:r w:rsidR="00EB78DF">
        <w:rPr>
          <w:rFonts w:ascii="Times New Roman" w:hAnsi="Times New Roman"/>
        </w:rPr>
        <w:t>д</w:t>
      </w:r>
      <w:r w:rsidR="0098609B" w:rsidRPr="00713266">
        <w:rPr>
          <w:rFonts w:ascii="Times New Roman" w:hAnsi="Times New Roman"/>
        </w:rPr>
        <w:t>оговору</w:t>
      </w:r>
      <w:r w:rsidRPr="00713266">
        <w:rPr>
          <w:rFonts w:ascii="Times New Roman" w:hAnsi="Times New Roman"/>
        </w:rPr>
        <w:t xml:space="preserve"> настоящего </w:t>
      </w:r>
      <w:r w:rsidR="00EB78DF">
        <w:rPr>
          <w:rFonts w:ascii="Times New Roman" w:hAnsi="Times New Roman"/>
        </w:rPr>
        <w:t>д</w:t>
      </w:r>
      <w:r w:rsidRPr="00713266">
        <w:rPr>
          <w:rFonts w:ascii="Times New Roman" w:hAnsi="Times New Roman"/>
        </w:rPr>
        <w:t xml:space="preserve">оговора Кредитор обязан передать Новому </w:t>
      </w:r>
      <w:r w:rsidR="00163B02" w:rsidRPr="00713266">
        <w:rPr>
          <w:rFonts w:ascii="Times New Roman" w:hAnsi="Times New Roman"/>
        </w:rPr>
        <w:t>к</w:t>
      </w:r>
      <w:r w:rsidRPr="00713266">
        <w:rPr>
          <w:rFonts w:ascii="Times New Roman" w:hAnsi="Times New Roman"/>
        </w:rPr>
        <w:t>редитору по акту прием</w:t>
      </w:r>
      <w:r w:rsidR="004A60A5" w:rsidRPr="00713266">
        <w:rPr>
          <w:rFonts w:ascii="Times New Roman" w:hAnsi="Times New Roman"/>
        </w:rPr>
        <w:t xml:space="preserve">а-передачи все имеющиеся у него </w:t>
      </w:r>
      <w:r w:rsidR="00245104" w:rsidRPr="00713266">
        <w:rPr>
          <w:rFonts w:ascii="Times New Roman" w:hAnsi="Times New Roman"/>
        </w:rPr>
        <w:t xml:space="preserve">подлинные </w:t>
      </w:r>
      <w:r w:rsidR="00073E4A" w:rsidRPr="00713266">
        <w:rPr>
          <w:rFonts w:ascii="Times New Roman" w:hAnsi="Times New Roman"/>
        </w:rPr>
        <w:t>документы, удостоверяющие</w:t>
      </w:r>
      <w:r w:rsidRPr="00713266">
        <w:rPr>
          <w:rFonts w:ascii="Times New Roman" w:hAnsi="Times New Roman"/>
        </w:rPr>
        <w:t xml:space="preserve"> право требования Первоначального кредитора к Должнику</w:t>
      </w:r>
      <w:r w:rsidR="00EB78DF">
        <w:rPr>
          <w:rFonts w:ascii="Times New Roman" w:hAnsi="Times New Roman"/>
        </w:rPr>
        <w:t>-1 и к Должнику-2</w:t>
      </w:r>
      <w:r w:rsidRPr="00713266">
        <w:rPr>
          <w:rFonts w:ascii="Times New Roman" w:hAnsi="Times New Roman"/>
        </w:rPr>
        <w:t>, включая документы, указа</w:t>
      </w:r>
      <w:r w:rsidR="007B15D9" w:rsidRPr="00713266">
        <w:rPr>
          <w:rFonts w:ascii="Times New Roman" w:hAnsi="Times New Roman"/>
        </w:rPr>
        <w:t>нные в п</w:t>
      </w:r>
      <w:r w:rsidR="00EB78DF">
        <w:rPr>
          <w:rFonts w:ascii="Times New Roman" w:hAnsi="Times New Roman"/>
        </w:rPr>
        <w:t xml:space="preserve">унктах </w:t>
      </w:r>
      <w:r w:rsidR="007B15D9" w:rsidRPr="00713266">
        <w:rPr>
          <w:rFonts w:ascii="Times New Roman" w:hAnsi="Times New Roman"/>
        </w:rPr>
        <w:t>1</w:t>
      </w:r>
      <w:r w:rsidR="00EB78DF">
        <w:rPr>
          <w:rFonts w:ascii="Times New Roman" w:hAnsi="Times New Roman"/>
        </w:rPr>
        <w:t>.2.1 и 1.2.2</w:t>
      </w:r>
      <w:r w:rsidRPr="00713266">
        <w:rPr>
          <w:rFonts w:ascii="Times New Roman" w:hAnsi="Times New Roman"/>
        </w:rPr>
        <w:t xml:space="preserve"> настоящего </w:t>
      </w:r>
      <w:r w:rsidR="00EB78DF">
        <w:rPr>
          <w:rFonts w:ascii="Times New Roman" w:hAnsi="Times New Roman"/>
        </w:rPr>
        <w:t>д</w:t>
      </w:r>
      <w:r w:rsidRPr="00713266">
        <w:rPr>
          <w:rFonts w:ascii="Times New Roman" w:hAnsi="Times New Roman"/>
        </w:rPr>
        <w:t xml:space="preserve">оговора, а также сообщить Новому кредитору все иные сведения, имеющие значение для осуществления Новым кредитором своих прав </w:t>
      </w:r>
      <w:r w:rsidR="00EB78DF">
        <w:rPr>
          <w:rFonts w:ascii="Times New Roman" w:hAnsi="Times New Roman"/>
        </w:rPr>
        <w:t>требования к</w:t>
      </w:r>
      <w:r w:rsidRPr="00713266">
        <w:rPr>
          <w:rFonts w:ascii="Times New Roman" w:hAnsi="Times New Roman"/>
        </w:rPr>
        <w:t xml:space="preserve"> Должник</w:t>
      </w:r>
      <w:r w:rsidR="00EB78DF">
        <w:rPr>
          <w:rFonts w:ascii="Times New Roman" w:hAnsi="Times New Roman"/>
        </w:rPr>
        <w:t>у-1 и Должнику-2</w:t>
      </w:r>
      <w:r w:rsidRPr="00713266">
        <w:rPr>
          <w:rFonts w:ascii="Times New Roman" w:hAnsi="Times New Roman"/>
        </w:rPr>
        <w:t>.</w:t>
      </w:r>
    </w:p>
    <w:p w14:paraId="78E97896" w14:textId="255E5907" w:rsidR="00115E08" w:rsidRPr="00713266" w:rsidRDefault="00115E08" w:rsidP="006A77CC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 w:rsidRPr="00713266">
        <w:rPr>
          <w:rFonts w:ascii="Times New Roman" w:hAnsi="Times New Roman"/>
        </w:rPr>
        <w:t xml:space="preserve"> С момента подписания акта приема-передачи, указанного в п.3.1. настоящего Договора, обязанности Кредитора по настоящему </w:t>
      </w:r>
      <w:r w:rsidR="00883221">
        <w:rPr>
          <w:rFonts w:ascii="Times New Roman" w:hAnsi="Times New Roman"/>
        </w:rPr>
        <w:t>д</w:t>
      </w:r>
      <w:r w:rsidRPr="00713266">
        <w:rPr>
          <w:rFonts w:ascii="Times New Roman" w:hAnsi="Times New Roman"/>
        </w:rPr>
        <w:t>оговору считаются исполненными в полном объеме.</w:t>
      </w:r>
    </w:p>
    <w:p w14:paraId="2FC3FDCA" w14:textId="77777777" w:rsidR="00115E08" w:rsidRPr="00713266" w:rsidRDefault="00115E08" w:rsidP="004C23E9">
      <w:pPr>
        <w:pStyle w:val="a4"/>
        <w:ind w:firstLine="709"/>
        <w:jc w:val="both"/>
        <w:rPr>
          <w:rFonts w:ascii="Times New Roman" w:hAnsi="Times New Roman"/>
        </w:rPr>
      </w:pPr>
    </w:p>
    <w:p w14:paraId="67A6F806" w14:textId="561E2694" w:rsidR="003F346A" w:rsidRPr="003F346A" w:rsidRDefault="00B06B89" w:rsidP="00545AAD">
      <w:pPr>
        <w:pStyle w:val="a4"/>
        <w:widowControl w:val="0"/>
        <w:numPr>
          <w:ilvl w:val="0"/>
          <w:numId w:val="4"/>
        </w:numPr>
        <w:ind w:left="0" w:firstLine="142"/>
        <w:jc w:val="center"/>
        <w:rPr>
          <w:rFonts w:ascii="Times New Roman" w:hAnsi="Times New Roman"/>
          <w:b/>
        </w:rPr>
      </w:pPr>
      <w:r w:rsidRPr="00713266">
        <w:rPr>
          <w:rFonts w:ascii="Times New Roman" w:hAnsi="Times New Roman"/>
          <w:b/>
        </w:rPr>
        <w:t>Ответственность сторон</w:t>
      </w:r>
      <w:r w:rsidR="00F66D25" w:rsidRPr="00713266">
        <w:rPr>
          <w:rFonts w:ascii="Times New Roman" w:hAnsi="Times New Roman"/>
          <w:b/>
        </w:rPr>
        <w:t>.</w:t>
      </w:r>
    </w:p>
    <w:p w14:paraId="771B9C46" w14:textId="77777777" w:rsidR="00C36335" w:rsidRDefault="003F346A" w:rsidP="00C36335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 w:rsidRPr="004F607A">
        <w:rPr>
          <w:rFonts w:ascii="Times New Roman" w:hAnsi="Times New Roman"/>
        </w:rPr>
        <w:t>Кредитор несет ответственность за достоверность передаваемых в соответствии с настоящим Договором документов, гарантирует наличие и передачу всех уступ</w:t>
      </w:r>
      <w:r>
        <w:rPr>
          <w:rFonts w:ascii="Times New Roman" w:hAnsi="Times New Roman"/>
        </w:rPr>
        <w:t>аемых</w:t>
      </w:r>
      <w:r w:rsidRPr="004F607A">
        <w:rPr>
          <w:rFonts w:ascii="Times New Roman" w:hAnsi="Times New Roman"/>
        </w:rPr>
        <w:t xml:space="preserve"> Новому кредитору прав (требований).</w:t>
      </w:r>
    </w:p>
    <w:p w14:paraId="0C5BB4DD" w14:textId="2AEF0289" w:rsidR="00C36335" w:rsidRPr="00C36335" w:rsidRDefault="00C515F6" w:rsidP="00C36335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 w:rsidRPr="00C36335">
        <w:rPr>
          <w:rFonts w:ascii="Times New Roman" w:hAnsi="Times New Roman"/>
        </w:rPr>
        <w:t xml:space="preserve">Кредитор не несет ответственности перед Новым кредитором за недействительность передаваемых ему требований по настоящему договору, </w:t>
      </w:r>
      <w:r w:rsidR="00C36335" w:rsidRPr="00C36335">
        <w:rPr>
          <w:rFonts w:ascii="Times New Roman" w:hAnsi="Times New Roman"/>
        </w:rPr>
        <w:t xml:space="preserve">если недействительность вызвана обстоятельствами, о которых </w:t>
      </w:r>
      <w:r w:rsidR="00C36335">
        <w:rPr>
          <w:rFonts w:ascii="Times New Roman" w:hAnsi="Times New Roman"/>
        </w:rPr>
        <w:t>Кредитор</w:t>
      </w:r>
      <w:r w:rsidR="00C36335" w:rsidRPr="00C36335">
        <w:rPr>
          <w:rFonts w:ascii="Times New Roman" w:hAnsi="Times New Roman"/>
        </w:rPr>
        <w:t xml:space="preserve"> не знал или не мог знать при заключении настоящего договора.</w:t>
      </w:r>
    </w:p>
    <w:p w14:paraId="10489B59" w14:textId="25E0B611" w:rsidR="00C515F6" w:rsidRPr="00C36335" w:rsidRDefault="00C86E44" w:rsidP="00C36335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 w:rsidRPr="00C36335">
        <w:rPr>
          <w:rFonts w:ascii="Times New Roman" w:hAnsi="Times New Roman"/>
        </w:rPr>
        <w:t>З</w:t>
      </w:r>
      <w:r w:rsidR="00B06B89" w:rsidRPr="00C36335">
        <w:rPr>
          <w:rFonts w:ascii="Times New Roman" w:hAnsi="Times New Roman"/>
        </w:rPr>
        <w:t>а нарушение пункт</w:t>
      </w:r>
      <w:r w:rsidR="00C515F6" w:rsidRPr="00C36335">
        <w:rPr>
          <w:rFonts w:ascii="Times New Roman" w:hAnsi="Times New Roman"/>
        </w:rPr>
        <w:t>ов</w:t>
      </w:r>
      <w:r w:rsidR="00B06B89" w:rsidRPr="00C36335">
        <w:rPr>
          <w:rFonts w:ascii="Times New Roman" w:hAnsi="Times New Roman"/>
        </w:rPr>
        <w:t xml:space="preserve"> 2.3.</w:t>
      </w:r>
      <w:r w:rsidR="00C515F6" w:rsidRPr="00C36335">
        <w:rPr>
          <w:rFonts w:ascii="Times New Roman" w:hAnsi="Times New Roman"/>
        </w:rPr>
        <w:t xml:space="preserve"> и 2.4</w:t>
      </w:r>
      <w:r w:rsidR="00B06B89" w:rsidRPr="00C36335">
        <w:rPr>
          <w:rFonts w:ascii="Times New Roman" w:hAnsi="Times New Roman"/>
        </w:rPr>
        <w:t xml:space="preserve"> настоящего договора Новый кредитор уплачивает Кредитору пени в размере 0,1% от стоимости имущества указанной в п.2.1 настоящего договора, за каждый день просрочки. Уплата пени не освобождает Нового кредитора от выполнения обязательства. </w:t>
      </w:r>
    </w:p>
    <w:p w14:paraId="0681B5F5" w14:textId="77777777" w:rsidR="009F3B69" w:rsidRDefault="00C515F6" w:rsidP="009F3B69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B06B89" w:rsidRPr="00C515F6">
        <w:rPr>
          <w:rFonts w:ascii="Times New Roman" w:hAnsi="Times New Roman"/>
        </w:rPr>
        <w:t xml:space="preserve"> случае нарушения Новым кредитором срока, предусмотренного в </w:t>
      </w:r>
      <w:r w:rsidRPr="00C86E44">
        <w:rPr>
          <w:rFonts w:ascii="Times New Roman" w:hAnsi="Times New Roman"/>
        </w:rPr>
        <w:t>пункт</w:t>
      </w:r>
      <w:r>
        <w:rPr>
          <w:rFonts w:ascii="Times New Roman" w:hAnsi="Times New Roman"/>
        </w:rPr>
        <w:t>е</w:t>
      </w:r>
      <w:r w:rsidRPr="00C86E44">
        <w:rPr>
          <w:rFonts w:ascii="Times New Roman" w:hAnsi="Times New Roman"/>
        </w:rPr>
        <w:t xml:space="preserve"> 2.3.</w:t>
      </w:r>
      <w:r>
        <w:rPr>
          <w:rFonts w:ascii="Times New Roman" w:hAnsi="Times New Roman"/>
        </w:rPr>
        <w:t xml:space="preserve"> </w:t>
      </w:r>
      <w:r w:rsidRPr="00C86E44">
        <w:rPr>
          <w:rFonts w:ascii="Times New Roman" w:hAnsi="Times New Roman"/>
        </w:rPr>
        <w:t xml:space="preserve">настоящего договора </w:t>
      </w:r>
      <w:r w:rsidR="00B06B89" w:rsidRPr="00C515F6">
        <w:rPr>
          <w:rFonts w:ascii="Times New Roman" w:hAnsi="Times New Roman"/>
        </w:rPr>
        <w:t>настоящего договора, Кредитор вправе расторгнуть настоящий договор в одностороннем порядке. В этом случае договор считается расторгнутым по истечении 10 (десяти) дней с момента направления Кредитором уведомления о расторжении настоящего договора Новому кредитору.</w:t>
      </w:r>
    </w:p>
    <w:p w14:paraId="3D1E1482" w14:textId="392E2D81" w:rsidR="00B06B89" w:rsidRPr="009F3B69" w:rsidRDefault="009F3B69" w:rsidP="009F3B69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B06B89" w:rsidRPr="009F3B69">
        <w:rPr>
          <w:rFonts w:ascii="Times New Roman" w:hAnsi="Times New Roman"/>
        </w:rPr>
        <w:t xml:space="preserve">тветственность, права и обязанности сторон, не предусмотренные в настоящем договоре, определяются в соответствии с действующим законодательством РФ. </w:t>
      </w:r>
    </w:p>
    <w:p w14:paraId="6EDADA3C" w14:textId="77777777" w:rsidR="00713266" w:rsidRPr="00713266" w:rsidRDefault="00713266" w:rsidP="004C23E9">
      <w:pPr>
        <w:pStyle w:val="a7"/>
        <w:widowControl w:val="0"/>
        <w:tabs>
          <w:tab w:val="clear" w:pos="4677"/>
          <w:tab w:val="clear" w:pos="9355"/>
          <w:tab w:val="right" w:pos="9498"/>
        </w:tabs>
        <w:ind w:firstLine="709"/>
        <w:jc w:val="both"/>
        <w:rPr>
          <w:rFonts w:ascii="Times New Roman" w:hAnsi="Times New Roman" w:cs="Times New Roman"/>
        </w:rPr>
      </w:pPr>
    </w:p>
    <w:p w14:paraId="56A53D23" w14:textId="479A7569" w:rsidR="0020651C" w:rsidRPr="00713266" w:rsidRDefault="00115E08" w:rsidP="00545AAD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</w:rPr>
      </w:pPr>
      <w:r w:rsidRPr="00713266">
        <w:rPr>
          <w:rFonts w:ascii="Times New Roman" w:hAnsi="Times New Roman"/>
          <w:b/>
        </w:rPr>
        <w:t>Прочие условия</w:t>
      </w:r>
      <w:r w:rsidR="00F66D25" w:rsidRPr="00713266">
        <w:rPr>
          <w:rFonts w:ascii="Times New Roman" w:hAnsi="Times New Roman"/>
          <w:b/>
        </w:rPr>
        <w:t>.</w:t>
      </w:r>
    </w:p>
    <w:p w14:paraId="28E27812" w14:textId="77777777" w:rsidR="00BE16C6" w:rsidRPr="00713266" w:rsidRDefault="00BE16C6" w:rsidP="006A77CC">
      <w:pPr>
        <w:pStyle w:val="a4"/>
        <w:numPr>
          <w:ilvl w:val="1"/>
          <w:numId w:val="4"/>
        </w:numPr>
        <w:ind w:left="20" w:firstLine="709"/>
        <w:jc w:val="both"/>
        <w:rPr>
          <w:rFonts w:ascii="Times New Roman" w:hAnsi="Times New Roman"/>
        </w:rPr>
      </w:pPr>
      <w:r w:rsidRPr="00713266">
        <w:rPr>
          <w:rFonts w:ascii="Times New Roman" w:hAnsi="Times New Roman"/>
        </w:rPr>
        <w:t>Действия по уведомлению о состоявшейся уступке права (требования) производятся Новым кредитором</w:t>
      </w:r>
      <w:r w:rsidR="00073E4A" w:rsidRPr="00713266">
        <w:rPr>
          <w:rFonts w:ascii="Times New Roman" w:hAnsi="Times New Roman"/>
        </w:rPr>
        <w:t xml:space="preserve"> после полной оплаты цены уступки согласно условиям настоящего Договора</w:t>
      </w:r>
      <w:r w:rsidRPr="00713266">
        <w:rPr>
          <w:rFonts w:ascii="Times New Roman" w:hAnsi="Times New Roman"/>
        </w:rPr>
        <w:t>.</w:t>
      </w:r>
    </w:p>
    <w:p w14:paraId="132510E6" w14:textId="77777777" w:rsidR="00BE16C6" w:rsidRPr="00713266" w:rsidRDefault="00BE16C6" w:rsidP="006A77CC">
      <w:pPr>
        <w:pStyle w:val="a4"/>
        <w:numPr>
          <w:ilvl w:val="1"/>
          <w:numId w:val="4"/>
        </w:numPr>
        <w:ind w:left="20" w:firstLine="709"/>
        <w:jc w:val="both"/>
        <w:rPr>
          <w:rFonts w:ascii="Times New Roman" w:hAnsi="Times New Roman"/>
        </w:rPr>
      </w:pPr>
      <w:r w:rsidRPr="00713266">
        <w:rPr>
          <w:rFonts w:ascii="Times New Roman" w:hAnsi="Times New Roman"/>
        </w:rPr>
        <w:t>Настоящий Договор вступает в силу со дня подписания и действует до полного исполнения Сторонами своих обязательств.</w:t>
      </w:r>
    </w:p>
    <w:p w14:paraId="1006108A" w14:textId="77777777" w:rsidR="00BE16C6" w:rsidRPr="00713266" w:rsidRDefault="00BE16C6" w:rsidP="006A77CC">
      <w:pPr>
        <w:pStyle w:val="a4"/>
        <w:numPr>
          <w:ilvl w:val="1"/>
          <w:numId w:val="4"/>
        </w:numPr>
        <w:ind w:left="20" w:firstLine="709"/>
        <w:jc w:val="both"/>
        <w:rPr>
          <w:rFonts w:ascii="Times New Roman" w:hAnsi="Times New Roman"/>
        </w:rPr>
      </w:pPr>
      <w:r w:rsidRPr="00713266">
        <w:rPr>
          <w:rFonts w:ascii="Times New Roman" w:hAnsi="Times New Roman"/>
        </w:rPr>
        <w:t>Все изменения и дополнения к настоящему Договору действительны лишь в том случае, если они совершены в письменной форме и подписаны Сторонами.</w:t>
      </w:r>
    </w:p>
    <w:p w14:paraId="53B52E76" w14:textId="5D5D7F2C" w:rsidR="00A01E24" w:rsidRPr="00713266" w:rsidRDefault="00A01E24" w:rsidP="006A77CC">
      <w:pPr>
        <w:pStyle w:val="af1"/>
        <w:numPr>
          <w:ilvl w:val="1"/>
          <w:numId w:val="4"/>
        </w:numPr>
        <w:spacing w:before="0" w:beforeAutospacing="0" w:after="0" w:afterAutospacing="0"/>
        <w:ind w:left="20" w:firstLine="709"/>
        <w:jc w:val="both"/>
        <w:rPr>
          <w:rFonts w:eastAsiaTheme="minorHAnsi"/>
          <w:sz w:val="22"/>
          <w:szCs w:val="22"/>
          <w:lang w:eastAsia="en-US"/>
        </w:rPr>
      </w:pPr>
      <w:r w:rsidRPr="00713266">
        <w:rPr>
          <w:rFonts w:eastAsiaTheme="minorHAnsi"/>
          <w:sz w:val="22"/>
          <w:szCs w:val="22"/>
          <w:lang w:eastAsia="en-US"/>
        </w:rPr>
        <w:t xml:space="preserve">Все споры и разногласия разрешаются путем переговоров, взаимных консультаций, направления претензий. Срок ответа на претензию </w:t>
      </w:r>
      <w:r w:rsidR="009F3B69">
        <w:rPr>
          <w:rFonts w:eastAsiaTheme="minorHAnsi"/>
          <w:sz w:val="22"/>
          <w:szCs w:val="22"/>
          <w:lang w:eastAsia="en-US"/>
        </w:rPr>
        <w:t>составляет 5 (Пять)</w:t>
      </w:r>
      <w:r w:rsidRPr="00713266">
        <w:rPr>
          <w:rFonts w:eastAsiaTheme="minorHAnsi"/>
          <w:sz w:val="22"/>
          <w:szCs w:val="22"/>
          <w:lang w:eastAsia="en-US"/>
        </w:rPr>
        <w:t xml:space="preserve"> рабочих дней.</w:t>
      </w:r>
    </w:p>
    <w:p w14:paraId="68C444C6" w14:textId="5BD02EB6" w:rsidR="00A01E24" w:rsidRPr="00713266" w:rsidRDefault="00A01E24" w:rsidP="006A77CC">
      <w:pPr>
        <w:pStyle w:val="af1"/>
        <w:numPr>
          <w:ilvl w:val="1"/>
          <w:numId w:val="4"/>
        </w:numPr>
        <w:spacing w:before="0" w:beforeAutospacing="0" w:after="0" w:afterAutospacing="0"/>
        <w:ind w:left="20" w:firstLine="709"/>
        <w:jc w:val="both"/>
        <w:rPr>
          <w:rFonts w:eastAsiaTheme="minorHAnsi"/>
          <w:sz w:val="22"/>
          <w:szCs w:val="22"/>
          <w:lang w:eastAsia="en-US"/>
        </w:rPr>
      </w:pPr>
      <w:r w:rsidRPr="00713266">
        <w:rPr>
          <w:rFonts w:eastAsiaTheme="minorHAnsi"/>
          <w:sz w:val="22"/>
          <w:szCs w:val="22"/>
          <w:lang w:eastAsia="en-US"/>
        </w:rPr>
        <w:t xml:space="preserve">В случае не урегулировании в досудебном порядке разногласий </w:t>
      </w:r>
      <w:r w:rsidR="009F3B69">
        <w:rPr>
          <w:rFonts w:eastAsiaTheme="minorHAnsi"/>
          <w:sz w:val="22"/>
          <w:szCs w:val="22"/>
          <w:lang w:eastAsia="en-US"/>
        </w:rPr>
        <w:t>с</w:t>
      </w:r>
      <w:r w:rsidRPr="00713266">
        <w:rPr>
          <w:rFonts w:eastAsiaTheme="minorHAnsi"/>
          <w:sz w:val="22"/>
          <w:szCs w:val="22"/>
          <w:lang w:eastAsia="en-US"/>
        </w:rPr>
        <w:t xml:space="preserve">торон, споры разрешаются в </w:t>
      </w:r>
      <w:r w:rsidR="009F3B69">
        <w:rPr>
          <w:rFonts w:eastAsiaTheme="minorHAnsi"/>
          <w:sz w:val="22"/>
          <w:szCs w:val="22"/>
          <w:lang w:eastAsia="en-US"/>
        </w:rPr>
        <w:t>А</w:t>
      </w:r>
      <w:r w:rsidRPr="00713266">
        <w:rPr>
          <w:rFonts w:eastAsiaTheme="minorHAnsi"/>
          <w:sz w:val="22"/>
          <w:szCs w:val="22"/>
          <w:lang w:eastAsia="en-US"/>
        </w:rPr>
        <w:t>рбитражном суде</w:t>
      </w:r>
      <w:r w:rsidR="009F3B69">
        <w:rPr>
          <w:rFonts w:eastAsiaTheme="minorHAnsi"/>
          <w:sz w:val="22"/>
          <w:szCs w:val="22"/>
          <w:lang w:eastAsia="en-US"/>
        </w:rPr>
        <w:t xml:space="preserve"> </w:t>
      </w:r>
      <w:r w:rsidR="00B03450">
        <w:rPr>
          <w:rFonts w:eastAsiaTheme="minorHAnsi"/>
          <w:sz w:val="22"/>
          <w:szCs w:val="22"/>
          <w:lang w:eastAsia="en-US"/>
        </w:rPr>
        <w:t>Краснодарского края</w:t>
      </w:r>
      <w:r w:rsidRPr="00713266">
        <w:rPr>
          <w:rFonts w:eastAsiaTheme="minorHAnsi"/>
          <w:sz w:val="22"/>
          <w:szCs w:val="22"/>
          <w:lang w:eastAsia="en-US"/>
        </w:rPr>
        <w:t xml:space="preserve"> в порядке, установленном действующим законодательством.</w:t>
      </w:r>
    </w:p>
    <w:p w14:paraId="69543D8F" w14:textId="32738D19" w:rsidR="00F33A9C" w:rsidRPr="00713266" w:rsidRDefault="00F33A9C" w:rsidP="006A77CC">
      <w:pPr>
        <w:pStyle w:val="a4"/>
        <w:numPr>
          <w:ilvl w:val="1"/>
          <w:numId w:val="4"/>
        </w:numPr>
        <w:ind w:left="20" w:firstLine="709"/>
        <w:jc w:val="both"/>
        <w:rPr>
          <w:rFonts w:ascii="Times New Roman" w:hAnsi="Times New Roman"/>
        </w:rPr>
      </w:pPr>
      <w:r w:rsidRPr="00713266">
        <w:rPr>
          <w:rFonts w:ascii="Times New Roman" w:hAnsi="Times New Roman"/>
        </w:rPr>
        <w:t xml:space="preserve">Во всем остальном, что не урегулировано положениями настоящего </w:t>
      </w:r>
      <w:r w:rsidR="009F3B69">
        <w:rPr>
          <w:rFonts w:ascii="Times New Roman" w:hAnsi="Times New Roman"/>
        </w:rPr>
        <w:t>д</w:t>
      </w:r>
      <w:r w:rsidRPr="00713266">
        <w:rPr>
          <w:rFonts w:ascii="Times New Roman" w:hAnsi="Times New Roman"/>
        </w:rPr>
        <w:t xml:space="preserve">оговора, </w:t>
      </w:r>
      <w:r w:rsidR="009F3B69">
        <w:rPr>
          <w:rFonts w:ascii="Times New Roman" w:hAnsi="Times New Roman"/>
        </w:rPr>
        <w:t>с</w:t>
      </w:r>
      <w:r w:rsidRPr="00713266">
        <w:rPr>
          <w:rFonts w:ascii="Times New Roman" w:hAnsi="Times New Roman"/>
        </w:rPr>
        <w:t>тороны руководствуются законодательством Российской Федерации.</w:t>
      </w:r>
    </w:p>
    <w:p w14:paraId="757819FD" w14:textId="051E81F9" w:rsidR="00C11FAE" w:rsidRPr="00713266" w:rsidRDefault="00F33A9C" w:rsidP="006A77CC">
      <w:pPr>
        <w:pStyle w:val="a4"/>
        <w:numPr>
          <w:ilvl w:val="1"/>
          <w:numId w:val="4"/>
        </w:numPr>
        <w:ind w:left="20" w:firstLine="709"/>
        <w:jc w:val="both"/>
        <w:rPr>
          <w:rFonts w:ascii="Times New Roman" w:hAnsi="Times New Roman"/>
        </w:rPr>
      </w:pPr>
      <w:r w:rsidRPr="00713266">
        <w:rPr>
          <w:rFonts w:ascii="Times New Roman" w:hAnsi="Times New Roman"/>
        </w:rPr>
        <w:lastRenderedPageBreak/>
        <w:t xml:space="preserve">Настоящий </w:t>
      </w:r>
      <w:r w:rsidR="009F3B69">
        <w:rPr>
          <w:rFonts w:ascii="Times New Roman" w:hAnsi="Times New Roman"/>
        </w:rPr>
        <w:t>д</w:t>
      </w:r>
      <w:r w:rsidRPr="00713266">
        <w:rPr>
          <w:rFonts w:ascii="Times New Roman" w:hAnsi="Times New Roman"/>
        </w:rPr>
        <w:t>оговор составлен в трех экземплярах, имеющих равную юридическую силу, по одному для каждой из сторон и один для Должника</w:t>
      </w:r>
      <w:r w:rsidR="00713266">
        <w:rPr>
          <w:rFonts w:ascii="Times New Roman" w:hAnsi="Times New Roman"/>
        </w:rPr>
        <w:t>.</w:t>
      </w:r>
    </w:p>
    <w:p w14:paraId="17BB6D85" w14:textId="77777777" w:rsidR="00B06B89" w:rsidRPr="00B06B89" w:rsidRDefault="00B06B89" w:rsidP="00B06B89">
      <w:pPr>
        <w:widowControl w:val="0"/>
        <w:spacing w:after="0" w:line="240" w:lineRule="auto"/>
        <w:jc w:val="both"/>
        <w:rPr>
          <w:b/>
        </w:rPr>
      </w:pPr>
    </w:p>
    <w:p w14:paraId="162BF387" w14:textId="67A8D6FC" w:rsidR="00B06B89" w:rsidRPr="00B06B89" w:rsidRDefault="00B06B89" w:rsidP="00545AAD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eastAsia="Calibri" w:hAnsi="Times New Roman"/>
          <w:b/>
        </w:rPr>
      </w:pPr>
      <w:r w:rsidRPr="00B06B89">
        <w:rPr>
          <w:rFonts w:ascii="Times New Roman" w:eastAsia="Calibri" w:hAnsi="Times New Roman"/>
          <w:b/>
        </w:rPr>
        <w:t>Реквизиты сторон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928"/>
        <w:gridCol w:w="4394"/>
      </w:tblGrid>
      <w:tr w:rsidR="00B06B89" w:rsidRPr="00B06B89" w14:paraId="65127676" w14:textId="77777777" w:rsidTr="007547D2">
        <w:tc>
          <w:tcPr>
            <w:tcW w:w="4928" w:type="dxa"/>
          </w:tcPr>
          <w:p w14:paraId="3BA644BB" w14:textId="77777777" w:rsidR="00432EBE" w:rsidRDefault="00432EBE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F2A410F" w14:textId="16AD7455" w:rsidR="00B06B89" w:rsidRPr="00B06B89" w:rsidRDefault="00BD2289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К</w:t>
            </w:r>
            <w:r w:rsidR="00432EBE">
              <w:rPr>
                <w:rFonts w:ascii="Times New Roman" w:eastAsia="Calibri" w:hAnsi="Times New Roman" w:cs="Times New Roman"/>
                <w:b/>
              </w:rPr>
              <w:t>редитор</w:t>
            </w:r>
            <w:r w:rsidR="00B06B89" w:rsidRPr="00B06B89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4394" w:type="dxa"/>
          </w:tcPr>
          <w:p w14:paraId="5B0DEDE9" w14:textId="77777777" w:rsidR="00432EBE" w:rsidRDefault="00432EBE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30EAD13" w14:textId="3F93A53E" w:rsidR="00B06B89" w:rsidRPr="00B06B89" w:rsidRDefault="00432EBE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Новый кредитор</w:t>
            </w:r>
            <w:r w:rsidR="00B06B89" w:rsidRPr="00B06B89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</w:tr>
      <w:tr w:rsidR="00B06B89" w:rsidRPr="00B06B89" w14:paraId="0B1F75E3" w14:textId="77777777" w:rsidTr="007547D2">
        <w:trPr>
          <w:trHeight w:val="1635"/>
        </w:trPr>
        <w:tc>
          <w:tcPr>
            <w:tcW w:w="4928" w:type="dxa"/>
          </w:tcPr>
          <w:p w14:paraId="05BD7DF8" w14:textId="2CE7C824" w:rsidR="00432EBE" w:rsidRDefault="00432EBE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01DF2FE" w14:textId="77777777" w:rsidR="00B14117" w:rsidRPr="00B14117" w:rsidRDefault="00B14117" w:rsidP="00B14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4117">
              <w:rPr>
                <w:rFonts w:ascii="Times New Roman" w:eastAsia="Calibri" w:hAnsi="Times New Roman" w:cs="Times New Roman"/>
                <w:b/>
              </w:rPr>
              <w:t xml:space="preserve">Место нахождения: </w:t>
            </w:r>
          </w:p>
          <w:p w14:paraId="27FFED97" w14:textId="77777777" w:rsidR="00B14117" w:rsidRPr="00B14117" w:rsidRDefault="00B14117" w:rsidP="00B14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4117">
              <w:rPr>
                <w:rFonts w:ascii="Times New Roman" w:eastAsia="Calibri" w:hAnsi="Times New Roman" w:cs="Times New Roman"/>
                <w:b/>
              </w:rPr>
              <w:t>ЗАО «НИПИ «</w:t>
            </w:r>
            <w:proofErr w:type="spellStart"/>
            <w:r w:rsidRPr="00B14117">
              <w:rPr>
                <w:rFonts w:ascii="Times New Roman" w:eastAsia="Calibri" w:hAnsi="Times New Roman" w:cs="Times New Roman"/>
                <w:b/>
              </w:rPr>
              <w:t>ИнжГЕО</w:t>
            </w:r>
            <w:proofErr w:type="spellEnd"/>
            <w:r w:rsidRPr="00B14117">
              <w:rPr>
                <w:rFonts w:ascii="Times New Roman" w:eastAsia="Calibri" w:hAnsi="Times New Roman" w:cs="Times New Roman"/>
                <w:b/>
              </w:rPr>
              <w:t xml:space="preserve">»  </w:t>
            </w:r>
          </w:p>
          <w:p w14:paraId="204A823D" w14:textId="77777777" w:rsidR="00B14117" w:rsidRPr="00B14117" w:rsidRDefault="00B14117" w:rsidP="00B14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4117">
              <w:rPr>
                <w:rFonts w:ascii="Times New Roman" w:eastAsia="Calibri" w:hAnsi="Times New Roman" w:cs="Times New Roman"/>
              </w:rPr>
              <w:t>ИНН/ КПП 2310105663/ 231001001</w:t>
            </w:r>
          </w:p>
          <w:p w14:paraId="65732378" w14:textId="77777777" w:rsidR="00B14117" w:rsidRPr="00B14117" w:rsidRDefault="00B14117" w:rsidP="00B14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4117">
              <w:rPr>
                <w:rFonts w:ascii="Times New Roman" w:eastAsia="Calibri" w:hAnsi="Times New Roman" w:cs="Times New Roman"/>
              </w:rPr>
              <w:t>ОГРН 1052305740717</w:t>
            </w:r>
          </w:p>
          <w:p w14:paraId="0D248D1C" w14:textId="77777777" w:rsidR="00B14117" w:rsidRPr="00B14117" w:rsidRDefault="00B14117" w:rsidP="00B14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4117">
              <w:rPr>
                <w:rFonts w:ascii="Times New Roman" w:eastAsia="Calibri" w:hAnsi="Times New Roman" w:cs="Times New Roman"/>
              </w:rPr>
              <w:t>350038, Краснодарский край, город Краснодар, улица Им. Володи Головатого, дом 585</w:t>
            </w:r>
          </w:p>
          <w:p w14:paraId="4E462ED5" w14:textId="719EF955" w:rsidR="00B14117" w:rsidRPr="00B14117" w:rsidRDefault="00B14117" w:rsidP="00B14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4117">
              <w:rPr>
                <w:rFonts w:ascii="Times New Roman" w:eastAsia="Calibri" w:hAnsi="Times New Roman" w:cs="Times New Roman"/>
              </w:rPr>
              <w:t xml:space="preserve">Почтовый адрес конкурсного управляющего: </w:t>
            </w:r>
            <w:r>
              <w:rPr>
                <w:rFonts w:ascii="Times New Roman" w:eastAsia="Calibri" w:hAnsi="Times New Roman" w:cs="Times New Roman"/>
              </w:rPr>
              <w:t>127220, Москва, а/я № 3</w:t>
            </w:r>
            <w:r w:rsidRPr="00B14117">
              <w:rPr>
                <w:rFonts w:ascii="Times New Roman" w:eastAsia="Calibri" w:hAnsi="Times New Roman" w:cs="Times New Roman"/>
              </w:rPr>
              <w:t>.</w:t>
            </w:r>
          </w:p>
          <w:p w14:paraId="41CFDDAC" w14:textId="7A7C5B5E" w:rsidR="007547D2" w:rsidRPr="00B14117" w:rsidRDefault="00B14117" w:rsidP="00B14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14117">
              <w:rPr>
                <w:rFonts w:ascii="Times New Roman" w:eastAsia="Calibri" w:hAnsi="Times New Roman" w:cs="Times New Roman"/>
              </w:rPr>
              <w:t xml:space="preserve">эл. адрес: </w:t>
            </w:r>
            <w:hyperlink r:id="rId8" w:history="1">
              <w:r w:rsidRPr="00B14117">
                <w:rPr>
                  <w:rStyle w:val="af2"/>
                  <w:rFonts w:ascii="Times New Roman" w:eastAsia="Calibri" w:hAnsi="Times New Roman" w:cs="Times New Roman"/>
                  <w:color w:val="000000" w:themeColor="text1"/>
                  <w:u w:val="none"/>
                </w:rPr>
                <w:t>Udovichenko28@mail.ru</w:t>
              </w:r>
            </w:hyperlink>
          </w:p>
          <w:p w14:paraId="6555DDA3" w14:textId="679CA2FC" w:rsidR="00B14117" w:rsidRPr="00B14117" w:rsidRDefault="00B14117" w:rsidP="00B14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4117">
              <w:rPr>
                <w:rFonts w:ascii="Times New Roman" w:eastAsia="Calibri" w:hAnsi="Times New Roman" w:cs="Times New Roman"/>
                <w:b/>
              </w:rPr>
              <w:t>Банковские реквизиты:</w:t>
            </w:r>
          </w:p>
          <w:p w14:paraId="0E97BC23" w14:textId="6DC77B52" w:rsidR="00B14117" w:rsidRPr="00B14117" w:rsidRDefault="0076081D" w:rsidP="00B14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Счет № 40702810200000043994</w:t>
            </w:r>
            <w:r w:rsidR="00B14117" w:rsidRPr="00B14117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E1947B4" w14:textId="77777777" w:rsidR="00B14117" w:rsidRPr="00B14117" w:rsidRDefault="00B14117" w:rsidP="00B14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4117">
              <w:rPr>
                <w:rFonts w:ascii="Times New Roman" w:eastAsia="Calibri" w:hAnsi="Times New Roman" w:cs="Times New Roman"/>
              </w:rPr>
              <w:t>в Филиал Банка ГПБ (АО) "Южный"</w:t>
            </w:r>
          </w:p>
          <w:p w14:paraId="5AE0BF0C" w14:textId="77777777" w:rsidR="00B14117" w:rsidRPr="00B14117" w:rsidRDefault="00B14117" w:rsidP="00B14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4117">
              <w:rPr>
                <w:rFonts w:ascii="Times New Roman" w:eastAsia="Calibri" w:hAnsi="Times New Roman" w:cs="Times New Roman"/>
              </w:rPr>
              <w:t>БИК 040349781</w:t>
            </w:r>
          </w:p>
          <w:p w14:paraId="7F257EE0" w14:textId="7B0E1688" w:rsidR="00B14117" w:rsidRDefault="00B14117" w:rsidP="00B14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14117">
              <w:rPr>
                <w:rFonts w:ascii="Times New Roman" w:eastAsia="Calibri" w:hAnsi="Times New Roman" w:cs="Times New Roman"/>
              </w:rPr>
              <w:t>к/с 30101810500000000781</w:t>
            </w:r>
          </w:p>
          <w:p w14:paraId="100DFEA3" w14:textId="77777777" w:rsidR="00B14117" w:rsidRDefault="00B14117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4E7E77C0" w14:textId="6B615530" w:rsidR="00B06B89" w:rsidRPr="00B06B89" w:rsidRDefault="00B06B89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06B89">
              <w:rPr>
                <w:rFonts w:ascii="Times New Roman" w:eastAsia="Calibri" w:hAnsi="Times New Roman" w:cs="Times New Roman"/>
              </w:rPr>
              <w:t>Конкурсный управляющий:</w:t>
            </w:r>
          </w:p>
          <w:p w14:paraId="64C4E8D3" w14:textId="77777777" w:rsidR="00B06B89" w:rsidRPr="00B06B89" w:rsidRDefault="00B06B89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124CBF4" w14:textId="7BA30464" w:rsidR="00B06B89" w:rsidRPr="00B06B89" w:rsidRDefault="00B06B89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06B89">
              <w:rPr>
                <w:rFonts w:ascii="Times New Roman" w:eastAsia="Calibri" w:hAnsi="Times New Roman" w:cs="Times New Roman"/>
              </w:rPr>
              <w:t xml:space="preserve">________________________ </w:t>
            </w:r>
            <w:r w:rsidR="007547D2">
              <w:rPr>
                <w:rFonts w:ascii="Times New Roman" w:eastAsia="Calibri" w:hAnsi="Times New Roman" w:cs="Times New Roman"/>
              </w:rPr>
              <w:t>Е. С. Удовиченко</w:t>
            </w:r>
          </w:p>
        </w:tc>
        <w:tc>
          <w:tcPr>
            <w:tcW w:w="4394" w:type="dxa"/>
          </w:tcPr>
          <w:p w14:paraId="4BEF48E9" w14:textId="77777777" w:rsidR="00B06B89" w:rsidRPr="00B06B89" w:rsidRDefault="00B06B89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35CCFE8B" w14:textId="77777777" w:rsidR="00B06B89" w:rsidRPr="00B06B89" w:rsidRDefault="00B06B89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0AC273F" w14:textId="04687498" w:rsidR="00A279EB" w:rsidRDefault="00A279EB" w:rsidP="00A279EB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ab/>
            </w:r>
          </w:p>
          <w:p w14:paraId="44FFC841" w14:textId="23B23FFB" w:rsidR="007547D2" w:rsidRDefault="007547D2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084D35E9" w14:textId="1519E831" w:rsidR="007547D2" w:rsidRDefault="007547D2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DED4A4A" w14:textId="3347ABFC" w:rsidR="007547D2" w:rsidRDefault="007547D2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F9DB7BD" w14:textId="409EBBA8" w:rsidR="007547D2" w:rsidRDefault="007547D2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491E863" w14:textId="0C8CD4F7" w:rsidR="007547D2" w:rsidRDefault="007547D2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1D2C7A6" w14:textId="5E41DC75" w:rsidR="007547D2" w:rsidRDefault="007547D2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FB35457" w14:textId="3DB74D4C" w:rsidR="007547D2" w:rsidRDefault="007547D2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3C1D1F39" w14:textId="6768F4F1" w:rsidR="007547D2" w:rsidRDefault="007547D2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4089A4D5" w14:textId="5FB2A3CB" w:rsidR="00B14117" w:rsidRDefault="00B14117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3427AEF" w14:textId="08CE1A0E" w:rsidR="00B14117" w:rsidRDefault="00B14117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5CA3B6A" w14:textId="4E5710AF" w:rsidR="00B14117" w:rsidRDefault="00B14117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D27E881" w14:textId="748C07FE" w:rsidR="00B14117" w:rsidRDefault="00B14117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3B1B9435" w14:textId="19A8BA2E" w:rsidR="00B14117" w:rsidRDefault="00B14117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8FB4143" w14:textId="77777777" w:rsidR="00B14117" w:rsidRDefault="00B14117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F7FFA0F" w14:textId="77777777" w:rsidR="007547D2" w:rsidRDefault="007547D2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44DE38E" w14:textId="29D68348" w:rsidR="00B06B89" w:rsidRPr="00B06B89" w:rsidRDefault="00B06B89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06B89">
              <w:rPr>
                <w:rFonts w:ascii="Times New Roman" w:eastAsia="Calibri" w:hAnsi="Times New Roman" w:cs="Times New Roman"/>
              </w:rPr>
              <w:t>______________________</w:t>
            </w:r>
            <w:r w:rsidR="00432EBE" w:rsidRPr="00B06B89">
              <w:rPr>
                <w:rFonts w:ascii="Times New Roman" w:eastAsia="Calibri" w:hAnsi="Times New Roman" w:cs="Times New Roman"/>
              </w:rPr>
              <w:t>_</w:t>
            </w:r>
          </w:p>
        </w:tc>
      </w:tr>
    </w:tbl>
    <w:p w14:paraId="14EB04E3" w14:textId="77777777" w:rsidR="00BD2289" w:rsidRPr="00BD2289" w:rsidRDefault="00BD2289" w:rsidP="00BD2289">
      <w:pPr>
        <w:rPr>
          <w:rFonts w:ascii="Times New Roman" w:eastAsia="Calibri" w:hAnsi="Times New Roman" w:cs="Times New Roman"/>
        </w:rPr>
      </w:pPr>
    </w:p>
    <w:sectPr w:rsidR="00BD2289" w:rsidRPr="00BD2289" w:rsidSect="008E69E9">
      <w:footerReference w:type="even" r:id="rId9"/>
      <w:footerReference w:type="default" r:id="rId10"/>
      <w:pgSz w:w="11906" w:h="16838"/>
      <w:pgMar w:top="568" w:right="850" w:bottom="1134" w:left="1701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28D59" w14:textId="77777777" w:rsidR="00211FCC" w:rsidRDefault="00211FCC" w:rsidP="00166A0C">
      <w:pPr>
        <w:spacing w:after="0" w:line="240" w:lineRule="auto"/>
      </w:pPr>
      <w:r>
        <w:separator/>
      </w:r>
    </w:p>
  </w:endnote>
  <w:endnote w:type="continuationSeparator" w:id="0">
    <w:p w14:paraId="6B6ADB83" w14:textId="77777777" w:rsidR="00211FCC" w:rsidRDefault="00211FCC" w:rsidP="0016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41BFD" w14:textId="46B9D15F" w:rsidR="00C515F6" w:rsidRDefault="00C515F6" w:rsidP="0044705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279EB">
      <w:rPr>
        <w:noProof/>
      </w:rPr>
      <w:t>2</w:t>
    </w:r>
    <w:r>
      <w:fldChar w:fldCharType="end"/>
    </w:r>
  </w:p>
  <w:p w14:paraId="1972AFC0" w14:textId="77777777" w:rsidR="00C515F6" w:rsidRPr="00447057" w:rsidRDefault="00C515F6" w:rsidP="0044705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0876592"/>
      <w:docPartObj>
        <w:docPartGallery w:val="Page Numbers (Bottom of Page)"/>
        <w:docPartUnique/>
      </w:docPartObj>
    </w:sdtPr>
    <w:sdtEndPr/>
    <w:sdtContent>
      <w:p w14:paraId="7C4918B8" w14:textId="77777777" w:rsidR="008E69E9" w:rsidRDefault="008E69E9" w:rsidP="008E69E9">
        <w:pPr>
          <w:pStyle w:val="a7"/>
        </w:pPr>
      </w:p>
      <w:tbl>
        <w:tblPr>
          <w:tblStyle w:val="a9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679"/>
          <w:gridCol w:w="4676"/>
        </w:tblGrid>
        <w:tr w:rsidR="008E69E9" w:rsidRPr="008E69E9" w14:paraId="1471289E" w14:textId="77777777" w:rsidTr="00BD2289">
          <w:tc>
            <w:tcPr>
              <w:tcW w:w="4785" w:type="dxa"/>
            </w:tcPr>
            <w:p w14:paraId="07694D38" w14:textId="2E50CA4C" w:rsidR="008E69E9" w:rsidRPr="008E69E9" w:rsidRDefault="008E69E9" w:rsidP="008E69E9">
              <w:pPr>
                <w:pStyle w:val="a7"/>
                <w:rPr>
                  <w:rFonts w:ascii="Times New Roman" w:hAnsi="Times New Roman" w:cs="Times New Roman"/>
                  <w:sz w:val="18"/>
                  <w:szCs w:val="18"/>
                </w:rPr>
              </w:pPr>
              <w:r w:rsidRPr="008E69E9">
                <w:rPr>
                  <w:rFonts w:ascii="Times New Roman" w:hAnsi="Times New Roman" w:cs="Times New Roman"/>
                  <w:sz w:val="18"/>
                  <w:szCs w:val="18"/>
                </w:rPr>
                <w:t>Кредитор:</w:t>
              </w:r>
            </w:p>
            <w:p w14:paraId="16CCE742" w14:textId="3FCD0136" w:rsidR="008E69E9" w:rsidRPr="008E69E9" w:rsidRDefault="008E69E9" w:rsidP="008E69E9">
              <w:pPr>
                <w:pStyle w:val="a7"/>
                <w:rPr>
                  <w:rFonts w:ascii="Times New Roman" w:hAnsi="Times New Roman" w:cs="Times New Roman"/>
                  <w:sz w:val="18"/>
                  <w:szCs w:val="18"/>
                </w:rPr>
              </w:pPr>
              <w:r w:rsidRPr="008E69E9">
                <w:rPr>
                  <w:rFonts w:ascii="Times New Roman" w:hAnsi="Times New Roman" w:cs="Times New Roman"/>
                  <w:sz w:val="18"/>
                  <w:szCs w:val="18"/>
                </w:rPr>
                <w:t xml:space="preserve">Конкурсный управляющий </w:t>
              </w:r>
              <w:r w:rsidR="00F82C2C">
                <w:rPr>
                  <w:rFonts w:ascii="Times New Roman" w:hAnsi="Times New Roman" w:cs="Times New Roman"/>
                  <w:sz w:val="18"/>
                  <w:szCs w:val="18"/>
                </w:rPr>
                <w:t>Удовиченко Е. С.</w:t>
              </w:r>
            </w:p>
            <w:p w14:paraId="2A868B72" w14:textId="77777777" w:rsidR="008E69E9" w:rsidRPr="008E69E9" w:rsidRDefault="008E69E9" w:rsidP="008E69E9">
              <w:pPr>
                <w:pStyle w:val="a7"/>
                <w:rPr>
                  <w:rFonts w:ascii="Times New Roman" w:hAnsi="Times New Roman" w:cs="Times New Roman"/>
                  <w:sz w:val="18"/>
                  <w:szCs w:val="18"/>
                </w:rPr>
              </w:pPr>
            </w:p>
            <w:p w14:paraId="229EC275" w14:textId="3E0BEE9B" w:rsidR="008E69E9" w:rsidRPr="008E69E9" w:rsidRDefault="008E69E9" w:rsidP="008E69E9">
              <w:pPr>
                <w:pStyle w:val="a7"/>
                <w:rPr>
                  <w:rFonts w:ascii="Times New Roman" w:hAnsi="Times New Roman" w:cs="Times New Roman"/>
                  <w:sz w:val="18"/>
                  <w:szCs w:val="18"/>
                </w:rPr>
              </w:pPr>
              <w:r w:rsidRPr="008E69E9">
                <w:rPr>
                  <w:rFonts w:ascii="Times New Roman" w:hAnsi="Times New Roman" w:cs="Times New Roman"/>
                  <w:sz w:val="18"/>
                  <w:szCs w:val="18"/>
                </w:rPr>
                <w:t>_____________________________</w:t>
              </w:r>
            </w:p>
          </w:tc>
          <w:tc>
            <w:tcPr>
              <w:tcW w:w="4786" w:type="dxa"/>
            </w:tcPr>
            <w:p w14:paraId="0A80DB4B" w14:textId="37FD0935" w:rsidR="008E69E9" w:rsidRDefault="008E69E9" w:rsidP="008E69E9">
              <w:pPr>
                <w:pStyle w:val="a7"/>
                <w:rPr>
                  <w:rFonts w:ascii="Times New Roman" w:hAnsi="Times New Roman" w:cs="Times New Roman"/>
                  <w:sz w:val="18"/>
                  <w:szCs w:val="18"/>
                </w:rPr>
              </w:pPr>
              <w:r>
                <w:rPr>
                  <w:rFonts w:ascii="Times New Roman" w:hAnsi="Times New Roman" w:cs="Times New Roman"/>
                  <w:sz w:val="18"/>
                  <w:szCs w:val="18"/>
                </w:rPr>
                <w:t>Нов</w:t>
              </w:r>
              <w:r w:rsidR="00F82C2C">
                <w:rPr>
                  <w:rFonts w:ascii="Times New Roman" w:hAnsi="Times New Roman" w:cs="Times New Roman"/>
                  <w:sz w:val="18"/>
                  <w:szCs w:val="18"/>
                </w:rPr>
                <w:t>ый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кредитор:</w:t>
              </w:r>
            </w:p>
            <w:p w14:paraId="3F96BA2D" w14:textId="16465BCC" w:rsidR="00BD2289" w:rsidRPr="008E69E9" w:rsidRDefault="00BD2289" w:rsidP="008E69E9">
              <w:pPr>
                <w:pStyle w:val="a7"/>
                <w:rPr>
                  <w:rFonts w:ascii="Times New Roman" w:hAnsi="Times New Roman" w:cs="Times New Roman"/>
                  <w:sz w:val="18"/>
                  <w:szCs w:val="18"/>
                </w:rPr>
              </w:pPr>
              <w:r>
                <w:rPr>
                  <w:rFonts w:ascii="Times New Roman" w:hAnsi="Times New Roman" w:cs="Times New Roman"/>
                  <w:sz w:val="18"/>
                  <w:szCs w:val="18"/>
                </w:rPr>
                <w:t>____________________________</w:t>
              </w:r>
            </w:p>
          </w:tc>
        </w:tr>
      </w:tbl>
      <w:p w14:paraId="341A7E70" w14:textId="36552A6B" w:rsidR="00C515F6" w:rsidRPr="008E69E9" w:rsidRDefault="00C515F6" w:rsidP="008E69E9">
        <w:pPr>
          <w:pStyle w:val="a7"/>
          <w:rPr>
            <w:rFonts w:ascii="Times New Roman" w:hAnsi="Times New Roman" w:cs="Times New Roman"/>
            <w:sz w:val="18"/>
            <w:szCs w:val="18"/>
          </w:rPr>
        </w:pPr>
      </w:p>
      <w:p w14:paraId="77715485" w14:textId="32CEE20B" w:rsidR="00C515F6" w:rsidRDefault="00C515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9EB">
          <w:rPr>
            <w:noProof/>
          </w:rPr>
          <w:t>3</w:t>
        </w:r>
        <w:r>
          <w:fldChar w:fldCharType="end"/>
        </w:r>
      </w:p>
    </w:sdtContent>
  </w:sdt>
  <w:p w14:paraId="51C4573E" w14:textId="77777777" w:rsidR="00C515F6" w:rsidRDefault="00C515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69E50" w14:textId="77777777" w:rsidR="00211FCC" w:rsidRDefault="00211FCC" w:rsidP="00166A0C">
      <w:pPr>
        <w:spacing w:after="0" w:line="240" w:lineRule="auto"/>
      </w:pPr>
      <w:r>
        <w:separator/>
      </w:r>
    </w:p>
  </w:footnote>
  <w:footnote w:type="continuationSeparator" w:id="0">
    <w:p w14:paraId="058608BA" w14:textId="77777777" w:rsidR="00211FCC" w:rsidRDefault="00211FCC" w:rsidP="00166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258FC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F3E7D"/>
    <w:multiLevelType w:val="multilevel"/>
    <w:tmpl w:val="FD5A2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2AA06E09"/>
    <w:multiLevelType w:val="multilevel"/>
    <w:tmpl w:val="B5A2B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FB133AD"/>
    <w:multiLevelType w:val="hybridMultilevel"/>
    <w:tmpl w:val="97BE0262"/>
    <w:lvl w:ilvl="0" w:tplc="F0405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E773E9"/>
    <w:multiLevelType w:val="multilevel"/>
    <w:tmpl w:val="B5A2B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3BE09DF"/>
    <w:multiLevelType w:val="multilevel"/>
    <w:tmpl w:val="A2E82718"/>
    <w:lvl w:ilvl="0">
      <w:start w:val="1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00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BD4266"/>
    <w:multiLevelType w:val="hybridMultilevel"/>
    <w:tmpl w:val="196831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34A5D31"/>
    <w:multiLevelType w:val="multilevel"/>
    <w:tmpl w:val="F40ADC2E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1564DF7"/>
    <w:multiLevelType w:val="multilevel"/>
    <w:tmpl w:val="C6843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33C1ED1"/>
    <w:multiLevelType w:val="hybridMultilevel"/>
    <w:tmpl w:val="9F761F30"/>
    <w:lvl w:ilvl="0" w:tplc="E530EF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E00B9"/>
    <w:multiLevelType w:val="hybridMultilevel"/>
    <w:tmpl w:val="BC9070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713733C"/>
    <w:multiLevelType w:val="multilevel"/>
    <w:tmpl w:val="10D8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bCs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11"/>
  </w:num>
  <w:num w:numId="10">
    <w:abstractNumId w:val="12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79"/>
    <w:rsid w:val="00035888"/>
    <w:rsid w:val="00046122"/>
    <w:rsid w:val="00073E4A"/>
    <w:rsid w:val="00081562"/>
    <w:rsid w:val="000A6C20"/>
    <w:rsid w:val="000B2CD6"/>
    <w:rsid w:val="000B5720"/>
    <w:rsid w:val="000D111F"/>
    <w:rsid w:val="00115E08"/>
    <w:rsid w:val="00117B69"/>
    <w:rsid w:val="001245B1"/>
    <w:rsid w:val="00125322"/>
    <w:rsid w:val="001408A4"/>
    <w:rsid w:val="001427D3"/>
    <w:rsid w:val="0014337A"/>
    <w:rsid w:val="001503CD"/>
    <w:rsid w:val="00153AED"/>
    <w:rsid w:val="00163B02"/>
    <w:rsid w:val="00166A0C"/>
    <w:rsid w:val="00180DC5"/>
    <w:rsid w:val="001871F7"/>
    <w:rsid w:val="001948BA"/>
    <w:rsid w:val="001A08F0"/>
    <w:rsid w:val="001B6668"/>
    <w:rsid w:val="001B6F2F"/>
    <w:rsid w:val="001F3A77"/>
    <w:rsid w:val="001F4DCE"/>
    <w:rsid w:val="002013AF"/>
    <w:rsid w:val="0020651C"/>
    <w:rsid w:val="00211FCC"/>
    <w:rsid w:val="002173EE"/>
    <w:rsid w:val="002173F1"/>
    <w:rsid w:val="00224392"/>
    <w:rsid w:val="00245104"/>
    <w:rsid w:val="002539E6"/>
    <w:rsid w:val="00263F61"/>
    <w:rsid w:val="00264CA8"/>
    <w:rsid w:val="00271788"/>
    <w:rsid w:val="0029102C"/>
    <w:rsid w:val="00296E96"/>
    <w:rsid w:val="002A5B0A"/>
    <w:rsid w:val="002C3B95"/>
    <w:rsid w:val="002C7545"/>
    <w:rsid w:val="002E2B9C"/>
    <w:rsid w:val="002E69A2"/>
    <w:rsid w:val="003005B8"/>
    <w:rsid w:val="00304C28"/>
    <w:rsid w:val="00323383"/>
    <w:rsid w:val="00332E5B"/>
    <w:rsid w:val="00336D65"/>
    <w:rsid w:val="00345D33"/>
    <w:rsid w:val="003645E7"/>
    <w:rsid w:val="0036779D"/>
    <w:rsid w:val="00367C56"/>
    <w:rsid w:val="003916B2"/>
    <w:rsid w:val="003A3C4D"/>
    <w:rsid w:val="003B75C2"/>
    <w:rsid w:val="003D0921"/>
    <w:rsid w:val="003D66EB"/>
    <w:rsid w:val="003F1F56"/>
    <w:rsid w:val="003F346A"/>
    <w:rsid w:val="00403D07"/>
    <w:rsid w:val="004248F3"/>
    <w:rsid w:val="00432EBE"/>
    <w:rsid w:val="004368E2"/>
    <w:rsid w:val="004375FC"/>
    <w:rsid w:val="0044340B"/>
    <w:rsid w:val="00447057"/>
    <w:rsid w:val="004753B5"/>
    <w:rsid w:val="00476C88"/>
    <w:rsid w:val="00483FE1"/>
    <w:rsid w:val="004A09D4"/>
    <w:rsid w:val="004A60A5"/>
    <w:rsid w:val="004B1B8D"/>
    <w:rsid w:val="004B28E7"/>
    <w:rsid w:val="004B2CC6"/>
    <w:rsid w:val="004B738F"/>
    <w:rsid w:val="004C23E9"/>
    <w:rsid w:val="004C66C4"/>
    <w:rsid w:val="004D2169"/>
    <w:rsid w:val="004D4804"/>
    <w:rsid w:val="004F607A"/>
    <w:rsid w:val="00521E85"/>
    <w:rsid w:val="0053407D"/>
    <w:rsid w:val="005401BA"/>
    <w:rsid w:val="0054392F"/>
    <w:rsid w:val="00545AAD"/>
    <w:rsid w:val="005507BD"/>
    <w:rsid w:val="00586303"/>
    <w:rsid w:val="005C273A"/>
    <w:rsid w:val="005C376C"/>
    <w:rsid w:val="005C6ADA"/>
    <w:rsid w:val="005D60EE"/>
    <w:rsid w:val="005D77C8"/>
    <w:rsid w:val="005E2E71"/>
    <w:rsid w:val="005F1011"/>
    <w:rsid w:val="005F19A0"/>
    <w:rsid w:val="005F24AC"/>
    <w:rsid w:val="00602F05"/>
    <w:rsid w:val="00641052"/>
    <w:rsid w:val="00641BD6"/>
    <w:rsid w:val="00646C9D"/>
    <w:rsid w:val="00647B2B"/>
    <w:rsid w:val="00647D30"/>
    <w:rsid w:val="006772DC"/>
    <w:rsid w:val="00681C6E"/>
    <w:rsid w:val="006A77CC"/>
    <w:rsid w:val="006B0EF6"/>
    <w:rsid w:val="006D2B43"/>
    <w:rsid w:val="006F1260"/>
    <w:rsid w:val="00713266"/>
    <w:rsid w:val="007202A8"/>
    <w:rsid w:val="00720769"/>
    <w:rsid w:val="00750CA1"/>
    <w:rsid w:val="007547D2"/>
    <w:rsid w:val="00755D70"/>
    <w:rsid w:val="0076081D"/>
    <w:rsid w:val="00775BD0"/>
    <w:rsid w:val="00776825"/>
    <w:rsid w:val="00777D04"/>
    <w:rsid w:val="007A3D92"/>
    <w:rsid w:val="007B15D9"/>
    <w:rsid w:val="007C1F50"/>
    <w:rsid w:val="0081002D"/>
    <w:rsid w:val="0081009E"/>
    <w:rsid w:val="0082200E"/>
    <w:rsid w:val="0084392E"/>
    <w:rsid w:val="00883221"/>
    <w:rsid w:val="00885B69"/>
    <w:rsid w:val="008A6055"/>
    <w:rsid w:val="008A7833"/>
    <w:rsid w:val="008A7A16"/>
    <w:rsid w:val="008B68F3"/>
    <w:rsid w:val="008B7605"/>
    <w:rsid w:val="008C46DA"/>
    <w:rsid w:val="008C7160"/>
    <w:rsid w:val="008D2E97"/>
    <w:rsid w:val="008E69E9"/>
    <w:rsid w:val="008F1A05"/>
    <w:rsid w:val="008F5C40"/>
    <w:rsid w:val="008F78AA"/>
    <w:rsid w:val="00931257"/>
    <w:rsid w:val="0094620A"/>
    <w:rsid w:val="00956057"/>
    <w:rsid w:val="009579DB"/>
    <w:rsid w:val="00982FA5"/>
    <w:rsid w:val="00985902"/>
    <w:rsid w:val="0098609B"/>
    <w:rsid w:val="009A3657"/>
    <w:rsid w:val="009C4B67"/>
    <w:rsid w:val="009C7394"/>
    <w:rsid w:val="009E14BF"/>
    <w:rsid w:val="009E5413"/>
    <w:rsid w:val="009F3B69"/>
    <w:rsid w:val="00A01E24"/>
    <w:rsid w:val="00A279EB"/>
    <w:rsid w:val="00A33747"/>
    <w:rsid w:val="00A53833"/>
    <w:rsid w:val="00A77616"/>
    <w:rsid w:val="00A902FB"/>
    <w:rsid w:val="00A95A95"/>
    <w:rsid w:val="00AB4F99"/>
    <w:rsid w:val="00AC2AF2"/>
    <w:rsid w:val="00AE7811"/>
    <w:rsid w:val="00B03450"/>
    <w:rsid w:val="00B06B89"/>
    <w:rsid w:val="00B138B9"/>
    <w:rsid w:val="00B14117"/>
    <w:rsid w:val="00B23AE0"/>
    <w:rsid w:val="00B27B2E"/>
    <w:rsid w:val="00B30E3B"/>
    <w:rsid w:val="00B33C8F"/>
    <w:rsid w:val="00B62AA7"/>
    <w:rsid w:val="00B94984"/>
    <w:rsid w:val="00BA02DD"/>
    <w:rsid w:val="00BC2848"/>
    <w:rsid w:val="00BC2E2A"/>
    <w:rsid w:val="00BC75C2"/>
    <w:rsid w:val="00BD2289"/>
    <w:rsid w:val="00BE16C6"/>
    <w:rsid w:val="00BE4B2F"/>
    <w:rsid w:val="00BF096B"/>
    <w:rsid w:val="00C06449"/>
    <w:rsid w:val="00C11FAE"/>
    <w:rsid w:val="00C269A8"/>
    <w:rsid w:val="00C36335"/>
    <w:rsid w:val="00C3769F"/>
    <w:rsid w:val="00C41897"/>
    <w:rsid w:val="00C515F6"/>
    <w:rsid w:val="00C64071"/>
    <w:rsid w:val="00C77D8D"/>
    <w:rsid w:val="00C86E44"/>
    <w:rsid w:val="00CA60D3"/>
    <w:rsid w:val="00CC0AD4"/>
    <w:rsid w:val="00CC3301"/>
    <w:rsid w:val="00D02E72"/>
    <w:rsid w:val="00D06CBB"/>
    <w:rsid w:val="00D131BE"/>
    <w:rsid w:val="00D16313"/>
    <w:rsid w:val="00D32603"/>
    <w:rsid w:val="00D36B79"/>
    <w:rsid w:val="00D36E79"/>
    <w:rsid w:val="00D8766C"/>
    <w:rsid w:val="00D95976"/>
    <w:rsid w:val="00DA3C07"/>
    <w:rsid w:val="00DA53F6"/>
    <w:rsid w:val="00DB42CC"/>
    <w:rsid w:val="00DB64DE"/>
    <w:rsid w:val="00DB6730"/>
    <w:rsid w:val="00DC0970"/>
    <w:rsid w:val="00DC0A61"/>
    <w:rsid w:val="00DE4795"/>
    <w:rsid w:val="00DE6781"/>
    <w:rsid w:val="00DF2AA7"/>
    <w:rsid w:val="00DF4F2C"/>
    <w:rsid w:val="00E03009"/>
    <w:rsid w:val="00E265E5"/>
    <w:rsid w:val="00E31ACA"/>
    <w:rsid w:val="00E458CA"/>
    <w:rsid w:val="00E862FE"/>
    <w:rsid w:val="00EA6444"/>
    <w:rsid w:val="00EB78DF"/>
    <w:rsid w:val="00EF4A65"/>
    <w:rsid w:val="00F12F31"/>
    <w:rsid w:val="00F22838"/>
    <w:rsid w:val="00F303D1"/>
    <w:rsid w:val="00F33A9C"/>
    <w:rsid w:val="00F46AB4"/>
    <w:rsid w:val="00F5147C"/>
    <w:rsid w:val="00F51744"/>
    <w:rsid w:val="00F63259"/>
    <w:rsid w:val="00F66D25"/>
    <w:rsid w:val="00F80F8B"/>
    <w:rsid w:val="00F82C2C"/>
    <w:rsid w:val="00F83225"/>
    <w:rsid w:val="00FA2752"/>
    <w:rsid w:val="00FB14E8"/>
    <w:rsid w:val="00FB5394"/>
    <w:rsid w:val="00FC2DDF"/>
    <w:rsid w:val="00FC5602"/>
    <w:rsid w:val="00FD7CE0"/>
    <w:rsid w:val="00FE119C"/>
    <w:rsid w:val="00FE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925EA"/>
  <w15:docId w15:val="{6C295B19-5899-4298-8D36-4DA27F4F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77C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77C8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shapka11">
    <w:name w:val="shapka11"/>
    <w:basedOn w:val="a1"/>
    <w:rsid w:val="005D77C8"/>
    <w:rPr>
      <w:rFonts w:ascii="Tahoma" w:hAnsi="Tahoma" w:cs="Tahoma" w:hint="default"/>
      <w:b/>
      <w:bCs/>
      <w:color w:val="004141"/>
      <w:sz w:val="18"/>
      <w:szCs w:val="18"/>
    </w:rPr>
  </w:style>
  <w:style w:type="paragraph" w:styleId="a5">
    <w:name w:val="header"/>
    <w:basedOn w:val="a0"/>
    <w:link w:val="a6"/>
    <w:uiPriority w:val="99"/>
    <w:unhideWhenUsed/>
    <w:rsid w:val="00166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166A0C"/>
  </w:style>
  <w:style w:type="paragraph" w:styleId="a7">
    <w:name w:val="footer"/>
    <w:basedOn w:val="a0"/>
    <w:link w:val="a8"/>
    <w:unhideWhenUsed/>
    <w:rsid w:val="00166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rsid w:val="00166A0C"/>
  </w:style>
  <w:style w:type="paragraph" w:customStyle="1" w:styleId="ConsPlusNormal">
    <w:name w:val="ConsPlusNormal"/>
    <w:rsid w:val="006D2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2"/>
    <w:uiPriority w:val="59"/>
    <w:rsid w:val="00C1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">
    <w:name w:val="small"/>
    <w:rsid w:val="005C6ADA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styleId="a">
    <w:name w:val="List Bullet"/>
    <w:basedOn w:val="a0"/>
    <w:uiPriority w:val="99"/>
    <w:unhideWhenUsed/>
    <w:rsid w:val="004A09D4"/>
    <w:pPr>
      <w:numPr>
        <w:numId w:val="7"/>
      </w:numPr>
      <w:spacing w:after="0" w:line="320" w:lineRule="atLeast"/>
      <w:contextualSpacing/>
    </w:pPr>
    <w:rPr>
      <w:rFonts w:ascii="Times New Roman" w:eastAsia="Times New Roman" w:hAnsi="Times New Roman" w:cs="Times New Roman"/>
      <w:sz w:val="24"/>
      <w:szCs w:val="20"/>
      <w:lang w:val="de-DE" w:eastAsia="ru-RU"/>
    </w:rPr>
  </w:style>
  <w:style w:type="character" w:styleId="aa">
    <w:name w:val="annotation reference"/>
    <w:basedOn w:val="a1"/>
    <w:unhideWhenUsed/>
    <w:rsid w:val="00DB42CC"/>
    <w:rPr>
      <w:sz w:val="16"/>
      <w:szCs w:val="16"/>
    </w:rPr>
  </w:style>
  <w:style w:type="paragraph" w:styleId="ab">
    <w:name w:val="annotation text"/>
    <w:basedOn w:val="a0"/>
    <w:link w:val="ac"/>
    <w:unhideWhenUsed/>
    <w:rsid w:val="00DB42C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DB42C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2C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B42CC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DB4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DB42CC"/>
    <w:rPr>
      <w:rFonts w:ascii="Tahoma" w:hAnsi="Tahoma" w:cs="Tahoma"/>
      <w:sz w:val="16"/>
      <w:szCs w:val="16"/>
    </w:rPr>
  </w:style>
  <w:style w:type="paragraph" w:styleId="af1">
    <w:name w:val="Normal (Web)"/>
    <w:basedOn w:val="a0"/>
    <w:uiPriority w:val="99"/>
    <w:rsid w:val="00A0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1"/>
    <w:uiPriority w:val="99"/>
    <w:unhideWhenUsed/>
    <w:rsid w:val="00C36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ovichenko2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942AB3-533B-4EE1-8261-529565FE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5039</dc:creator>
  <cp:lastModifiedBy>User</cp:lastModifiedBy>
  <cp:revision>6</cp:revision>
  <dcterms:created xsi:type="dcterms:W3CDTF">2022-04-15T07:28:00Z</dcterms:created>
  <dcterms:modified xsi:type="dcterms:W3CDTF">2022-06-09T08:54:00Z</dcterms:modified>
</cp:coreProperties>
</file>