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1FFC" w14:textId="77777777" w:rsidR="006337B3" w:rsidRPr="00866496" w:rsidRDefault="006337B3" w:rsidP="0086649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28BB2" w14:textId="39761196" w:rsidR="006337B3" w:rsidRPr="00866496" w:rsidRDefault="00866496" w:rsidP="00866496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96">
        <w:rPr>
          <w:rFonts w:ascii="Times New Roman" w:hAnsi="Times New Roman" w:cs="Times New Roman"/>
          <w:b/>
          <w:sz w:val="24"/>
          <w:szCs w:val="24"/>
        </w:rPr>
        <w:t>Расшифровка лота №1</w:t>
      </w:r>
    </w:p>
    <w:p w14:paraId="56528ACE" w14:textId="77777777" w:rsidR="00866496" w:rsidRPr="00866496" w:rsidRDefault="00866496" w:rsidP="008664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49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Имущество, выставляемое на торги, является предметом залога по требованию Конкурсного кредитора - ООО «Наши имена»: </w:t>
      </w:r>
    </w:p>
    <w:p w14:paraId="33F89745" w14:textId="19546926" w:rsidR="00866496" w:rsidRPr="00866496" w:rsidRDefault="00866496" w:rsidP="008664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96">
        <w:rPr>
          <w:rFonts w:ascii="Times New Roman" w:hAnsi="Times New Roman" w:cs="Times New Roman"/>
          <w:b/>
          <w:sz w:val="24"/>
          <w:szCs w:val="24"/>
        </w:rPr>
        <w:t xml:space="preserve">Лот №1: </w:t>
      </w:r>
    </w:p>
    <w:p w14:paraId="4A9C69EB" w14:textId="1C275737" w:rsidR="006337B3" w:rsidRPr="00866496" w:rsidRDefault="006337B3" w:rsidP="0086649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96">
        <w:rPr>
          <w:rFonts w:ascii="Times New Roman" w:hAnsi="Times New Roman" w:cs="Times New Roman"/>
          <w:sz w:val="24"/>
          <w:szCs w:val="24"/>
        </w:rPr>
        <w:t>Объект незавершённого строительства (далее «ОНС»), проектируемое назначение: нежило</w:t>
      </w:r>
      <w:r w:rsidR="00866496">
        <w:rPr>
          <w:rFonts w:ascii="Times New Roman" w:hAnsi="Times New Roman" w:cs="Times New Roman"/>
          <w:sz w:val="24"/>
          <w:szCs w:val="24"/>
        </w:rPr>
        <w:t xml:space="preserve">е, </w:t>
      </w:r>
      <w:r w:rsidRPr="00866496">
        <w:rPr>
          <w:rFonts w:ascii="Times New Roman" w:hAnsi="Times New Roman" w:cs="Times New Roman"/>
          <w:sz w:val="24"/>
          <w:szCs w:val="24"/>
        </w:rPr>
        <w:t>с кадастровым номером 50:48:0010101:6470, расположенный по адресу: РФ, Московская область, г.</w:t>
      </w:r>
      <w:r w:rsidR="00906FF6" w:rsidRPr="00866496">
        <w:rPr>
          <w:rFonts w:ascii="Times New Roman" w:hAnsi="Times New Roman" w:cs="Times New Roman"/>
          <w:sz w:val="24"/>
          <w:szCs w:val="24"/>
        </w:rPr>
        <w:t> </w:t>
      </w:r>
      <w:r w:rsidRPr="00866496">
        <w:rPr>
          <w:rFonts w:ascii="Times New Roman" w:hAnsi="Times New Roman" w:cs="Times New Roman"/>
          <w:sz w:val="24"/>
          <w:szCs w:val="24"/>
        </w:rPr>
        <w:t xml:space="preserve"> Реутов, проезд Коммунальный д. 11, площадью застройки 1</w:t>
      </w:r>
      <w:r w:rsidR="005E524F" w:rsidRPr="00866496">
        <w:rPr>
          <w:rFonts w:ascii="Times New Roman" w:hAnsi="Times New Roman" w:cs="Times New Roman"/>
          <w:sz w:val="24"/>
          <w:szCs w:val="24"/>
        </w:rPr>
        <w:t> </w:t>
      </w:r>
      <w:r w:rsidRPr="00866496">
        <w:rPr>
          <w:rFonts w:ascii="Times New Roman" w:hAnsi="Times New Roman" w:cs="Times New Roman"/>
          <w:sz w:val="24"/>
          <w:szCs w:val="24"/>
        </w:rPr>
        <w:t>731,8</w:t>
      </w:r>
      <w:r w:rsidR="005E524F" w:rsidRPr="0086649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6649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66496">
        <w:rPr>
          <w:rFonts w:ascii="Times New Roman" w:hAnsi="Times New Roman" w:cs="Times New Roman"/>
          <w:sz w:val="24"/>
          <w:szCs w:val="24"/>
        </w:rPr>
        <w:t>., степенью готовности ОНС – 82,00%; количество наземных этажей 4, количество подземных этажей 1 (подвал).</w:t>
      </w:r>
      <w:r w:rsidR="00866496">
        <w:rPr>
          <w:rFonts w:ascii="Times New Roman" w:hAnsi="Times New Roman" w:cs="Times New Roman"/>
          <w:sz w:val="24"/>
          <w:szCs w:val="24"/>
        </w:rPr>
        <w:t xml:space="preserve">  </w:t>
      </w:r>
      <w:r w:rsidRPr="00866496">
        <w:rPr>
          <w:rFonts w:ascii="Times New Roman" w:hAnsi="Times New Roman" w:cs="Times New Roman"/>
          <w:sz w:val="24"/>
          <w:szCs w:val="24"/>
        </w:rPr>
        <w:t xml:space="preserve">Площадь ОНС согласно Технического плана 2021 года-  9 344,5 </w:t>
      </w:r>
      <w:proofErr w:type="spellStart"/>
      <w:r w:rsidRPr="0086649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66496">
        <w:rPr>
          <w:rFonts w:ascii="Times New Roman" w:hAnsi="Times New Roman" w:cs="Times New Roman"/>
          <w:sz w:val="24"/>
          <w:szCs w:val="24"/>
        </w:rPr>
        <w:t xml:space="preserve">. </w:t>
      </w:r>
      <w:r w:rsidR="00866496">
        <w:rPr>
          <w:rFonts w:ascii="Times New Roman" w:hAnsi="Times New Roman" w:cs="Times New Roman"/>
          <w:sz w:val="24"/>
          <w:szCs w:val="24"/>
        </w:rPr>
        <w:t xml:space="preserve"> Разрешение на строительство</w:t>
      </w:r>
      <w:r w:rsidRPr="00866496">
        <w:rPr>
          <w:rFonts w:ascii="Times New Roman" w:hAnsi="Times New Roman" w:cs="Times New Roman"/>
          <w:sz w:val="24"/>
          <w:szCs w:val="24"/>
        </w:rPr>
        <w:t xml:space="preserve"> от 14.09.2015г., №RU50-59-1993-2015.</w:t>
      </w:r>
      <w:r w:rsidR="00866496">
        <w:rPr>
          <w:rFonts w:ascii="Times New Roman" w:hAnsi="Times New Roman" w:cs="Times New Roman"/>
          <w:sz w:val="24"/>
          <w:szCs w:val="24"/>
        </w:rPr>
        <w:t xml:space="preserve"> </w:t>
      </w:r>
      <w:r w:rsidRPr="00866496">
        <w:rPr>
          <w:rFonts w:ascii="Times New Roman" w:hAnsi="Times New Roman" w:cs="Times New Roman"/>
          <w:sz w:val="24"/>
          <w:szCs w:val="24"/>
        </w:rPr>
        <w:t>Объект расположен на земельном участке с кадастровым номером 50:48:0010101:2769, предоставленном на основан</w:t>
      </w:r>
      <w:r w:rsidR="00866496">
        <w:rPr>
          <w:rFonts w:ascii="Times New Roman" w:hAnsi="Times New Roman" w:cs="Times New Roman"/>
          <w:sz w:val="24"/>
          <w:szCs w:val="24"/>
        </w:rPr>
        <w:t xml:space="preserve">ии договора </w:t>
      </w:r>
      <w:r w:rsidRPr="00866496">
        <w:rPr>
          <w:rFonts w:ascii="Times New Roman" w:hAnsi="Times New Roman" w:cs="Times New Roman"/>
          <w:sz w:val="24"/>
          <w:szCs w:val="24"/>
        </w:rPr>
        <w:t>аренды земельного у</w:t>
      </w:r>
      <w:r w:rsidR="00866496">
        <w:rPr>
          <w:rFonts w:ascii="Times New Roman" w:hAnsi="Times New Roman" w:cs="Times New Roman"/>
          <w:sz w:val="24"/>
          <w:szCs w:val="24"/>
        </w:rPr>
        <w:t xml:space="preserve">частка №03/16 от 01.03.2016г., </w:t>
      </w:r>
      <w:r w:rsidRPr="00866496">
        <w:rPr>
          <w:rFonts w:ascii="Times New Roman" w:hAnsi="Times New Roman" w:cs="Times New Roman"/>
          <w:sz w:val="24"/>
          <w:szCs w:val="24"/>
        </w:rPr>
        <w:t xml:space="preserve">договор аренды расторгнут Решением Арбитражного суда Московской области по делу №А41-51402/17 от 25.10.2017г.  </w:t>
      </w:r>
    </w:p>
    <w:p w14:paraId="0C4E0DBA" w14:textId="70C2AC52" w:rsidR="006337B3" w:rsidRDefault="006337B3" w:rsidP="006337B3">
      <w:pPr>
        <w:pStyle w:val="a3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37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869F7" w14:textId="77777777" w:rsidR="00CD7B5E" w:rsidRDefault="00CD7B5E" w:rsidP="00B808E3">
      <w:r>
        <w:separator/>
      </w:r>
    </w:p>
  </w:endnote>
  <w:endnote w:type="continuationSeparator" w:id="0">
    <w:p w14:paraId="381CCAF9" w14:textId="77777777" w:rsidR="00CD7B5E" w:rsidRDefault="00CD7B5E" w:rsidP="00B8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7253"/>
      <w:docPartObj>
        <w:docPartGallery w:val="Page Numbers (Bottom of Page)"/>
        <w:docPartUnique/>
      </w:docPartObj>
    </w:sdtPr>
    <w:sdtEndPr/>
    <w:sdtContent>
      <w:p w14:paraId="1EB213FB" w14:textId="3DCDBB0D" w:rsidR="00906FF6" w:rsidRDefault="00906FF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96">
          <w:rPr>
            <w:noProof/>
          </w:rPr>
          <w:t>1</w:t>
        </w:r>
        <w:r>
          <w:fldChar w:fldCharType="end"/>
        </w:r>
      </w:p>
    </w:sdtContent>
  </w:sdt>
  <w:p w14:paraId="69D71257" w14:textId="77777777" w:rsidR="00B808E3" w:rsidRPr="00B808E3" w:rsidRDefault="00B808E3" w:rsidP="00B808E3">
    <w:pPr>
      <w:pStyle w:val="ac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CFD3" w14:textId="77777777" w:rsidR="00CD7B5E" w:rsidRDefault="00CD7B5E" w:rsidP="00B808E3">
      <w:r>
        <w:separator/>
      </w:r>
    </w:p>
  </w:footnote>
  <w:footnote w:type="continuationSeparator" w:id="0">
    <w:p w14:paraId="40820C62" w14:textId="77777777" w:rsidR="00CD7B5E" w:rsidRDefault="00CD7B5E" w:rsidP="00B8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F92"/>
    <w:multiLevelType w:val="multilevel"/>
    <w:tmpl w:val="B55060C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" w15:restartNumberingAfterBreak="0">
    <w:nsid w:val="0A9F2C57"/>
    <w:multiLevelType w:val="hybridMultilevel"/>
    <w:tmpl w:val="8902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BF3"/>
    <w:multiLevelType w:val="multilevel"/>
    <w:tmpl w:val="21D6562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5C"/>
    <w:rsid w:val="00027487"/>
    <w:rsid w:val="000C7D49"/>
    <w:rsid w:val="0010485E"/>
    <w:rsid w:val="00131253"/>
    <w:rsid w:val="001B5350"/>
    <w:rsid w:val="001C2D43"/>
    <w:rsid w:val="001F10D4"/>
    <w:rsid w:val="00286C18"/>
    <w:rsid w:val="00293E61"/>
    <w:rsid w:val="003D5603"/>
    <w:rsid w:val="00412058"/>
    <w:rsid w:val="00422D40"/>
    <w:rsid w:val="0053312D"/>
    <w:rsid w:val="005B21F7"/>
    <w:rsid w:val="005E524F"/>
    <w:rsid w:val="00607547"/>
    <w:rsid w:val="006337B3"/>
    <w:rsid w:val="00665DD9"/>
    <w:rsid w:val="00697038"/>
    <w:rsid w:val="006F72FB"/>
    <w:rsid w:val="00727346"/>
    <w:rsid w:val="00732D30"/>
    <w:rsid w:val="00764E80"/>
    <w:rsid w:val="007D3927"/>
    <w:rsid w:val="00803CF3"/>
    <w:rsid w:val="00866496"/>
    <w:rsid w:val="0089535C"/>
    <w:rsid w:val="008B5EAF"/>
    <w:rsid w:val="00906FF6"/>
    <w:rsid w:val="00921B44"/>
    <w:rsid w:val="00946046"/>
    <w:rsid w:val="00A150C3"/>
    <w:rsid w:val="00A17FA8"/>
    <w:rsid w:val="00AB7EEB"/>
    <w:rsid w:val="00B63958"/>
    <w:rsid w:val="00B808E3"/>
    <w:rsid w:val="00BB5D9E"/>
    <w:rsid w:val="00C10B9D"/>
    <w:rsid w:val="00C1670C"/>
    <w:rsid w:val="00C252EE"/>
    <w:rsid w:val="00C4564B"/>
    <w:rsid w:val="00C8485C"/>
    <w:rsid w:val="00CC11A3"/>
    <w:rsid w:val="00CD7B5E"/>
    <w:rsid w:val="00D20F76"/>
    <w:rsid w:val="00D22E79"/>
    <w:rsid w:val="00D626E0"/>
    <w:rsid w:val="00E12897"/>
    <w:rsid w:val="00EC4C84"/>
    <w:rsid w:val="00EC57B0"/>
    <w:rsid w:val="00EE5B7F"/>
    <w:rsid w:val="00F166F1"/>
    <w:rsid w:val="00F863A0"/>
    <w:rsid w:val="00FC5079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ECB4A"/>
  <w15:chartTrackingRefBased/>
  <w15:docId w15:val="{31DC6B24-C28D-4C82-AD3F-112B21CD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0C"/>
    <w:pPr>
      <w:spacing w:after="0" w:line="240" w:lineRule="auto"/>
    </w:pPr>
  </w:style>
  <w:style w:type="table" w:styleId="a4">
    <w:name w:val="Table Grid"/>
    <w:basedOn w:val="a1"/>
    <w:uiPriority w:val="39"/>
    <w:rsid w:val="000C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74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48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31253"/>
    <w:pPr>
      <w:ind w:left="720"/>
      <w:contextualSpacing/>
    </w:pPr>
  </w:style>
  <w:style w:type="paragraph" w:styleId="a7">
    <w:name w:val="Body Text"/>
    <w:basedOn w:val="a"/>
    <w:link w:val="a8"/>
    <w:rsid w:val="00E12897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12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37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9">
    <w:name w:val="Базовый"/>
    <w:uiPriority w:val="99"/>
    <w:rsid w:val="006337B3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FontStyle16">
    <w:name w:val="Font Style16"/>
    <w:uiPriority w:val="99"/>
    <w:rsid w:val="006337B3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808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0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08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0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17FA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17FA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17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7FA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17F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D4D6-209A-486B-BEC8-4EE03055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User0026</dc:creator>
  <cp:keywords/>
  <dc:description/>
  <cp:lastModifiedBy>Пользователь Windows</cp:lastModifiedBy>
  <cp:revision>5</cp:revision>
  <dcterms:created xsi:type="dcterms:W3CDTF">2022-04-04T08:40:00Z</dcterms:created>
  <dcterms:modified xsi:type="dcterms:W3CDTF">2022-04-19T11:50:00Z</dcterms:modified>
</cp:coreProperties>
</file>