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5696–ОТПП/1/1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 Владислав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участия в уставном капитале Общества с ограниченной ответственностью «Транснациональный концерн «Аквилон Технолоджис»(ИНН 7327007399, ОГРН 1037300981057, адрес: 423832, РТ, г.Набережные Челны, проспект Чулман, д.63/47, кв.7) Размер доли- 5,26 %, начальная стоимость доли – 500 564 790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500 564 790.00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А65-32001/2019.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Татарстан.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 Владислав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Павлов Алексей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05.06.2022 10:00:00 ⇆ 07.06.2022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июня 2022 года, время:  21:30:19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Дмитриченко Евгений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ОГРНИП:317619600181749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09:52:10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Мингараев Алексей Ядкарович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ИНН:732190597507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16:53:23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Афанасьев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ИНН:254001275323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09:52:10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Мингараев Алексей Ядкарович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ИНН:732190597507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16:53:23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Афанасьев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ИНН:254001275323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Представление документов,
не соответствующих установленным к ним требованиям, или
недостоверность сведений, содержащихся в этих документах (абзац 4
пункта 12 стати 110 Закона о банкротстве.)Поступление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июня 2022 года, время:  21:30:19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Дмитриченко Евгений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ОГРНИП:317619600181749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Представление документов,
не соответствующих установленным к ним требованиям, или
недостоверность сведений, содержащихся в этих документах (абзац 4
пункта 12 стати 110 Закона о банкротстве.)Поступление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(Павлов Алексей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Павлов Алексей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