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Сварочный аппарат на шасси АДД-4004ИУ1.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39 285.75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