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D4E5EE0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BF1510">
        <w:t xml:space="preserve">Лопуховой Лилии Викторовны </w:t>
      </w:r>
      <w:r>
        <w:t xml:space="preserve">Костин Павел Вячеславович, действующий на основании решения </w:t>
      </w:r>
      <w:r w:rsidR="004A046D">
        <w:t xml:space="preserve">Арбитражного суда Республики Карелия </w:t>
      </w:r>
      <w:r w:rsidR="00BF1510">
        <w:t>от 15.03.2022 по делу А26-985/2022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F9BB8F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BF1510">
        <w:t>Лопуховой Л.В.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:rsidRPr="00706A0A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7B1C55" w14:textId="13E1DCDF" w:rsidR="00BF1510" w:rsidRPr="00706A0A" w:rsidRDefault="00555DC8">
            <w:pPr>
              <w:ind w:firstLine="567"/>
              <w:jc w:val="both"/>
            </w:pPr>
            <w:r w:rsidRPr="00706A0A">
              <w:t xml:space="preserve">1.2. </w:t>
            </w:r>
            <w:r w:rsidR="00CB558B" w:rsidRPr="00706A0A">
              <w:t xml:space="preserve">Предметом Договора является внесение задатка </w:t>
            </w:r>
            <w:r w:rsidR="00BF1510" w:rsidRPr="00706A0A">
              <w:t xml:space="preserve">за </w:t>
            </w:r>
            <w:r w:rsidR="004A046D" w:rsidRPr="00706A0A">
              <w:t xml:space="preserve">имущество </w:t>
            </w:r>
            <w:r w:rsidR="00BF1510" w:rsidRPr="00706A0A">
              <w:t>Лопуховой Л.В.</w:t>
            </w:r>
            <w:r w:rsidR="00B205D3">
              <w:t xml:space="preserve"> (далее – Имущество)</w:t>
            </w:r>
            <w:r w:rsidR="004A046D" w:rsidRPr="00706A0A">
              <w:t>:</w:t>
            </w:r>
          </w:p>
          <w:p w14:paraId="111B2F1A" w14:textId="79EC779E" w:rsidR="00555DC8" w:rsidRPr="00706A0A" w:rsidRDefault="00BF1510" w:rsidP="00B205D3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0A">
              <w:rPr>
                <w:rFonts w:ascii="Times New Roman" w:hAnsi="Times New Roman" w:cs="Times New Roman"/>
                <w:sz w:val="24"/>
                <w:szCs w:val="24"/>
              </w:rPr>
              <w:t xml:space="preserve">Лот №1. 1/3 в общей долевой собственности на жилое помещение, кадастровый номер 10:21:0010213:107, общая площадь 33,1 </w:t>
            </w:r>
            <w:proofErr w:type="spellStart"/>
            <w:r w:rsidRPr="00706A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6A0A">
              <w:rPr>
                <w:rFonts w:ascii="Times New Roman" w:hAnsi="Times New Roman" w:cs="Times New Roman"/>
                <w:sz w:val="24"/>
                <w:szCs w:val="24"/>
              </w:rPr>
              <w:t xml:space="preserve">., адрес: Республика Карелия, Пряжинский район, пос. Пряжа, ул. Свердлова, дом 7, кв. 4. 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Pr="00706A0A" w:rsidRDefault="00555DC8"/>
        </w:tc>
      </w:tr>
    </w:tbl>
    <w:p w14:paraId="644583B2" w14:textId="56A50643" w:rsidR="00BF1510" w:rsidRPr="00706A0A" w:rsidRDefault="00E610B3" w:rsidP="00555DC8">
      <w:pPr>
        <w:ind w:firstLine="567"/>
        <w:jc w:val="both"/>
      </w:pPr>
      <w:r w:rsidRPr="00706A0A">
        <w:t xml:space="preserve">1.3. </w:t>
      </w:r>
      <w:r w:rsidR="005F7256" w:rsidRPr="00706A0A">
        <w:rPr>
          <w:bCs/>
          <w:iCs/>
          <w:kern w:val="2"/>
        </w:rPr>
        <w:t xml:space="preserve">Начальная </w:t>
      </w:r>
      <w:r w:rsidR="004A046D" w:rsidRPr="00706A0A">
        <w:rPr>
          <w:bCs/>
          <w:iCs/>
          <w:kern w:val="2"/>
        </w:rPr>
        <w:t>продажная цена Имущества</w:t>
      </w:r>
      <w:r w:rsidR="00830FD7" w:rsidRPr="00706A0A">
        <w:rPr>
          <w:bCs/>
          <w:iCs/>
          <w:kern w:val="2"/>
        </w:rPr>
        <w:t xml:space="preserve"> </w:t>
      </w:r>
      <w:r w:rsidR="004A046D" w:rsidRPr="00706A0A">
        <w:rPr>
          <w:bCs/>
          <w:iCs/>
          <w:kern w:val="2"/>
        </w:rPr>
        <w:t xml:space="preserve">установлена определением </w:t>
      </w:r>
      <w:r w:rsidR="004A046D" w:rsidRPr="00706A0A">
        <w:t>Арбитражного суда Республики Карелия от 2</w:t>
      </w:r>
      <w:r w:rsidR="00BF1510" w:rsidRPr="00706A0A">
        <w:t>6</w:t>
      </w:r>
      <w:r w:rsidR="004A046D" w:rsidRPr="00706A0A">
        <w:t>.0</w:t>
      </w:r>
      <w:r w:rsidR="00BF1510" w:rsidRPr="00706A0A">
        <w:t>5</w:t>
      </w:r>
      <w:r w:rsidR="004A046D" w:rsidRPr="00706A0A">
        <w:t>.2022 по делу А26-</w:t>
      </w:r>
      <w:r w:rsidR="00BF1510" w:rsidRPr="00706A0A">
        <w:t>985</w:t>
      </w:r>
      <w:r w:rsidR="004A046D" w:rsidRPr="00706A0A">
        <w:t>/202</w:t>
      </w:r>
      <w:r w:rsidR="00BF1510" w:rsidRPr="00706A0A">
        <w:t>2</w:t>
      </w:r>
      <w:r w:rsidR="004A046D" w:rsidRPr="00706A0A">
        <w:t xml:space="preserve"> </w:t>
      </w:r>
      <w:r w:rsidR="00D04919" w:rsidRPr="00706A0A">
        <w:t>и составляет</w:t>
      </w:r>
      <w:r w:rsidR="00B205D3">
        <w:t xml:space="preserve"> </w:t>
      </w:r>
      <w:r w:rsidR="00BF1510" w:rsidRPr="00706A0A">
        <w:t>96731,00 руб.</w:t>
      </w:r>
    </w:p>
    <w:p w14:paraId="09352FB1" w14:textId="168E5323" w:rsidR="00200818" w:rsidRPr="00706A0A" w:rsidRDefault="0065524B" w:rsidP="002F5219">
      <w:pPr>
        <w:ind w:firstLine="567"/>
        <w:jc w:val="both"/>
        <w:rPr>
          <w:color w:val="000000"/>
        </w:rPr>
      </w:pPr>
      <w:r w:rsidRPr="00706A0A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4CA85491" w14:textId="23955249" w:rsidR="00BF1510" w:rsidRPr="00706A0A" w:rsidRDefault="006A75D1" w:rsidP="00555DC8">
      <w:pPr>
        <w:ind w:firstLine="567"/>
        <w:jc w:val="both"/>
        <w:rPr>
          <w:color w:val="000000"/>
        </w:rPr>
      </w:pPr>
      <w:r w:rsidRPr="00706A0A">
        <w:rPr>
          <w:color w:val="000000"/>
        </w:rPr>
        <w:t>1.</w:t>
      </w:r>
      <w:r w:rsidR="0032784C" w:rsidRPr="00706A0A">
        <w:rPr>
          <w:color w:val="000000"/>
        </w:rPr>
        <w:t>4</w:t>
      </w:r>
      <w:r w:rsidRPr="00706A0A">
        <w:rPr>
          <w:color w:val="000000"/>
        </w:rPr>
        <w:t xml:space="preserve">. </w:t>
      </w:r>
      <w:r w:rsidR="001B2414" w:rsidRPr="00706A0A">
        <w:rPr>
          <w:color w:val="000000"/>
        </w:rPr>
        <w:t xml:space="preserve">Размер вносимого </w:t>
      </w:r>
      <w:r w:rsidR="003D0D8A" w:rsidRPr="00706A0A">
        <w:rPr>
          <w:color w:val="000000"/>
        </w:rPr>
        <w:t>П</w:t>
      </w:r>
      <w:r w:rsidR="0032784C" w:rsidRPr="00706A0A">
        <w:rPr>
          <w:color w:val="000000"/>
        </w:rPr>
        <w:t>ретендентом</w:t>
      </w:r>
      <w:r w:rsidR="001B2414" w:rsidRPr="00706A0A">
        <w:rPr>
          <w:color w:val="000000"/>
        </w:rPr>
        <w:t xml:space="preserve"> задатка </w:t>
      </w:r>
      <w:r w:rsidR="002F5219" w:rsidRPr="00706A0A">
        <w:rPr>
          <w:color w:val="000000"/>
        </w:rPr>
        <w:t xml:space="preserve">соответствует 20% начальной </w:t>
      </w:r>
      <w:r w:rsidR="004A046D" w:rsidRPr="00706A0A">
        <w:rPr>
          <w:iCs/>
          <w:kern w:val="2"/>
        </w:rPr>
        <w:t>продажной цены Имущества</w:t>
      </w:r>
      <w:r w:rsidR="00CB558B" w:rsidRPr="00706A0A">
        <w:rPr>
          <w:color w:val="000000"/>
        </w:rPr>
        <w:t xml:space="preserve"> </w:t>
      </w:r>
      <w:r w:rsidR="002F5219" w:rsidRPr="00706A0A">
        <w:rPr>
          <w:color w:val="000000"/>
        </w:rPr>
        <w:t xml:space="preserve">и </w:t>
      </w:r>
      <w:r w:rsidR="001B2414" w:rsidRPr="00706A0A">
        <w:rPr>
          <w:color w:val="000000"/>
        </w:rPr>
        <w:t>составляет</w:t>
      </w:r>
      <w:r w:rsidR="00BF1510" w:rsidRPr="00706A0A">
        <w:rPr>
          <w:color w:val="000000"/>
        </w:rPr>
        <w:t xml:space="preserve"> (округленно, до рубля):</w:t>
      </w:r>
      <w:r w:rsidR="00B205D3">
        <w:rPr>
          <w:color w:val="000000"/>
        </w:rPr>
        <w:t xml:space="preserve"> </w:t>
      </w:r>
      <w:r w:rsidR="00BF1510" w:rsidRPr="00706A0A">
        <w:t>19346,00 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40AD9845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proofErr w:type="spellStart"/>
      <w:r w:rsidR="00706A0A">
        <w:t>Лопухова</w:t>
      </w:r>
      <w:proofErr w:type="spellEnd"/>
      <w:r w:rsidR="00706A0A">
        <w:t xml:space="preserve"> Лилия Викторовна</w:t>
      </w:r>
    </w:p>
    <w:p w14:paraId="615A3A24" w14:textId="77777777" w:rsidR="00706A0A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</w:t>
      </w:r>
      <w:r w:rsidR="00706A0A">
        <w:t>40817810025860763567</w:t>
      </w:r>
    </w:p>
    <w:p w14:paraId="3206BB85" w14:textId="4C0E72E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</w:t>
      </w:r>
      <w:r w:rsidR="001C671C">
        <w:rPr>
          <w:color w:val="000000"/>
        </w:rPr>
        <w:lastRenderedPageBreak/>
        <w:t>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54078CDE" w14:textId="77777777" w:rsidR="00706A0A" w:rsidRDefault="00706A0A" w:rsidP="00523AE1">
            <w:pPr>
              <w:ind w:right="-57"/>
            </w:pPr>
            <w:r>
              <w:t>Лопуховой Лилии Викторовны</w:t>
            </w:r>
          </w:p>
          <w:p w14:paraId="27BDEE4D" w14:textId="02B77B7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1BC93B07" w14:textId="77777777" w:rsidR="00706A0A" w:rsidRDefault="00706A0A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>
              <w:t>Лопухова</w:t>
            </w:r>
            <w:proofErr w:type="spellEnd"/>
            <w:r>
              <w:t xml:space="preserve"> Лилия Викторовна</w:t>
            </w:r>
          </w:p>
          <w:p w14:paraId="7EE570B1" w14:textId="50A98BC5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</w:t>
            </w:r>
            <w:r w:rsidR="00706A0A">
              <w:t>40817810025860763567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 w16cid:durableId="565603470">
    <w:abstractNumId w:val="1"/>
  </w:num>
  <w:num w:numId="2" w16cid:durableId="1421608542">
    <w:abstractNumId w:val="4"/>
  </w:num>
  <w:num w:numId="3" w16cid:durableId="167865093">
    <w:abstractNumId w:val="4"/>
  </w:num>
  <w:num w:numId="4" w16cid:durableId="1712075133">
    <w:abstractNumId w:val="5"/>
  </w:num>
  <w:num w:numId="5" w16cid:durableId="1132748789">
    <w:abstractNumId w:val="6"/>
  </w:num>
  <w:num w:numId="6" w16cid:durableId="1015184897">
    <w:abstractNumId w:val="3"/>
  </w:num>
  <w:num w:numId="7" w16cid:durableId="87477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3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06A0A"/>
    <w:rsid w:val="00711321"/>
    <w:rsid w:val="00722858"/>
    <w:rsid w:val="00723211"/>
    <w:rsid w:val="007477EC"/>
    <w:rsid w:val="0075109E"/>
    <w:rsid w:val="00754910"/>
    <w:rsid w:val="007932C6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205D3"/>
    <w:rsid w:val="00B374A8"/>
    <w:rsid w:val="00B648BA"/>
    <w:rsid w:val="00BC3172"/>
    <w:rsid w:val="00BC3364"/>
    <w:rsid w:val="00BD5FFB"/>
    <w:rsid w:val="00BF1510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44</cp:revision>
  <cp:lastPrinted>2013-05-22T07:28:00Z</cp:lastPrinted>
  <dcterms:created xsi:type="dcterms:W3CDTF">2016-08-20T12:55:00Z</dcterms:created>
  <dcterms:modified xsi:type="dcterms:W3CDTF">2022-06-03T15:33:00Z</dcterms:modified>
</cp:coreProperties>
</file>