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5652–ОАОФ/1/1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"УК "ЯВА";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задолженность Соловьева Г.Ю. в размере 3 996 300,01 рублей (определение Арбитражного суда Свердловской области от 24.03.2020 по делу №А60-48685/2017 о взыскании убытков)..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3 596 670.01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