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46" w:rsidRDefault="00F030ED">
      <w:pPr>
        <w:pStyle w:val="af1"/>
        <w:ind w:firstLine="0"/>
        <w:jc w:val="both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B46" w:rsidRDefault="00822B46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822B46" w:rsidRDefault="00822B46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822B46" w:rsidRDefault="00F030ED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5617–ОТПП/2/4</w:t>
      </w:r>
    </w:p>
    <w:p w:rsidR="00822B46" w:rsidRDefault="00F030E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822B46" w:rsidRDefault="00F030E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 w:rsidR="00822B46" w:rsidRDefault="00822B46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822B46" w:rsidRDefault="00F030ED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мая 2022 года</w:t>
      </w:r>
    </w:p>
    <w:p w:rsidR="00822B46" w:rsidRDefault="00822B46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822B46" w:rsidRDefault="00F030E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822B46" w:rsidRDefault="00F030ED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822B46" w:rsidRDefault="00F030E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822B46" w:rsidRDefault="00F030ED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 w:rsidR="00822B46" w:rsidRDefault="00F030E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822B46" w:rsidRDefault="00F030ED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 xml:space="preserve">: Лот №4: Административно-бытовой корпус КФСЛ (здание АБК КФСЛ, земельный участок). Начальная цена: 111 600 000,00 руб. без НДС, в составе: 1) Нежилое помещение, КН 59:01:3919185:202, местоположение: Пермский край, г. Пермь, </w:t>
      </w:r>
      <w:proofErr w:type="spellStart"/>
      <w:r>
        <w:rPr>
          <w:rFonts w:eastAsia="Times New Roman"/>
        </w:rPr>
        <w:t>Мотовилих</w:t>
      </w:r>
      <w:proofErr w:type="spellEnd"/>
      <w:r>
        <w:rPr>
          <w:rFonts w:eastAsia="Times New Roman"/>
        </w:rPr>
        <w:t xml:space="preserve">. район, ул. 1905 года, 35, назначение: </w:t>
      </w:r>
      <w:proofErr w:type="spellStart"/>
      <w:r>
        <w:rPr>
          <w:rFonts w:eastAsia="Times New Roman"/>
        </w:rPr>
        <w:t>административн</w:t>
      </w:r>
      <w:proofErr w:type="spellEnd"/>
      <w:r>
        <w:rPr>
          <w:rFonts w:eastAsia="Times New Roman"/>
        </w:rPr>
        <w:t xml:space="preserve">., общая площадь 299,4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 xml:space="preserve">.; 2) Нежилое помещение, КН 59:01:3919185:206, местоположение: Пермский край, г. Пермь, </w:t>
      </w:r>
      <w:proofErr w:type="spellStart"/>
      <w:r>
        <w:rPr>
          <w:rFonts w:eastAsia="Times New Roman"/>
        </w:rPr>
        <w:t>Мотовилих</w:t>
      </w:r>
      <w:proofErr w:type="spellEnd"/>
      <w:r>
        <w:rPr>
          <w:rFonts w:eastAsia="Times New Roman"/>
        </w:rPr>
        <w:t xml:space="preserve">. район, ул. 1905 года, 35, назначение: </w:t>
      </w:r>
      <w:proofErr w:type="spellStart"/>
      <w:r>
        <w:rPr>
          <w:rFonts w:eastAsia="Times New Roman"/>
        </w:rPr>
        <w:t>административн</w:t>
      </w:r>
      <w:proofErr w:type="spellEnd"/>
      <w:r>
        <w:rPr>
          <w:rFonts w:eastAsia="Times New Roman"/>
        </w:rPr>
        <w:t xml:space="preserve">., общая площадь 7338,6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 xml:space="preserve">.; 3) Земельный участок (долевая собственность, доля в праве 4734/4932), КН 59:01:3919185:186, местоположение: Пермский край, г. Пермь, Мотовилихинский район, в </w:t>
      </w:r>
      <w:proofErr w:type="spellStart"/>
      <w:r>
        <w:rPr>
          <w:rFonts w:eastAsia="Times New Roman"/>
        </w:rPr>
        <w:t>промзоне</w:t>
      </w:r>
      <w:proofErr w:type="spellEnd"/>
      <w:r>
        <w:rPr>
          <w:rFonts w:eastAsia="Times New Roman"/>
        </w:rPr>
        <w:t xml:space="preserve"> 2, назначение: под здание АБК ц. 22, общая площадь 4932,0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 xml:space="preserve">.; 4) Земельный участок, КН 59:01:3919185:193, местоположение: Пермский край, г. Пермь, Мотовилихинский район, назначение: подъездная дорога к КФСЛ с прилегающим земельным участком, общая площадь 600,0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 xml:space="preserve">.; 5) Земельный участок, КН 59:01:3919185:488, местоположение: Пермский край, г. Пермь, Мотовилихинский район, назначение: подъездная дорога к КФСЛ с прилегающим земельным участком, общая площадь 3183,0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 xml:space="preserve">.; 6) Земельный участок, КН 59:01:3919185:489, местоположение: Пермский край, г. Пермь, Мотовилихинский район, назначение: подъездная дорога к КФСЛ с прилегающим земельным участком, общая площадь 2546,0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>..</w:t>
      </w:r>
    </w:p>
    <w:p w:rsidR="00822B46" w:rsidRDefault="00F030E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822B46" w:rsidRDefault="00F030ED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50 220 000.00 руб.</w:t>
      </w:r>
      <w:bookmarkStart w:id="2" w:name="__DdeLink__401_1669373830"/>
      <w:bookmarkEnd w:id="2"/>
      <w:r>
        <w:t xml:space="preserve"> </w:t>
      </w:r>
      <w:bookmarkStart w:id="3" w:name="_Hlk37937183"/>
      <w:bookmarkEnd w:id="1"/>
    </w:p>
    <w:bookmarkEnd w:id="3"/>
    <w:p w:rsidR="00822B46" w:rsidRDefault="00F030E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822B46" w:rsidRDefault="00F030ED">
      <w:pPr>
        <w:spacing w:after="120" w:line="264" w:lineRule="auto"/>
        <w:ind w:firstLine="567"/>
      </w:pPr>
      <w:r>
        <w:t>А50-16153/2017.</w:t>
      </w:r>
    </w:p>
    <w:p w:rsidR="00822B46" w:rsidRDefault="00F030E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822B46" w:rsidRDefault="00F030ED">
      <w:pPr>
        <w:spacing w:after="120" w:line="264" w:lineRule="auto"/>
        <w:ind w:firstLine="567"/>
      </w:pPr>
      <w:r>
        <w:t>Арбитражный суд Пермского края.</w:t>
      </w:r>
      <w:bookmarkStart w:id="4" w:name="_Hlk38152713"/>
      <w:bookmarkEnd w:id="4"/>
    </w:p>
    <w:p w:rsidR="00822B46" w:rsidRDefault="00F030E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lastRenderedPageBreak/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 w:rsidR="00822B46" w:rsidRDefault="00F030ED">
      <w:pPr>
        <w:spacing w:after="120" w:line="264" w:lineRule="auto"/>
        <w:ind w:firstLine="567"/>
      </w:pPr>
      <w:r>
        <w:t>ПАО Специального машиностроения металлургии "Мотовилихинские заводы".</w:t>
      </w:r>
    </w:p>
    <w:p w:rsidR="00822B46" w:rsidRDefault="00F030E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822B46" w:rsidRPr="0023365E" w:rsidRDefault="00F030ED">
      <w:pPr>
        <w:spacing w:after="120" w:line="264" w:lineRule="auto"/>
        <w:ind w:firstLine="567"/>
      </w:pPr>
      <w:proofErr w:type="spellStart"/>
      <w:r w:rsidRPr="0023365E">
        <w:t>Берсенев</w:t>
      </w:r>
      <w:proofErr w:type="spellEnd"/>
      <w:r w:rsidRPr="0023365E">
        <w:t xml:space="preserve"> Андрей Александрович.</w:t>
      </w:r>
    </w:p>
    <w:p w:rsidR="00822B46" w:rsidRPr="0023365E" w:rsidRDefault="00F030ED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23365E">
        <w:t xml:space="preserve">9. </w:t>
      </w:r>
      <w:r>
        <w:t>Организатор</w:t>
      </w:r>
      <w:r w:rsidRPr="0023365E">
        <w:t xml:space="preserve"> </w:t>
      </w:r>
      <w:r>
        <w:t>торгов</w:t>
      </w:r>
      <w:r w:rsidRPr="0023365E">
        <w:t xml:space="preserve"> </w:t>
      </w:r>
    </w:p>
    <w:p w:rsidR="00822B46" w:rsidRPr="0023365E" w:rsidRDefault="00F030ED">
      <w:pPr>
        <w:spacing w:after="120" w:line="264" w:lineRule="auto"/>
        <w:ind w:firstLine="567"/>
      </w:pPr>
      <w:proofErr w:type="spellStart"/>
      <w:r w:rsidRPr="0023365E">
        <w:t>Берсенев</w:t>
      </w:r>
      <w:proofErr w:type="spellEnd"/>
      <w:r w:rsidRPr="0023365E">
        <w:t xml:space="preserve"> Андрей Александрович.</w:t>
      </w:r>
      <w:bookmarkStart w:id="6" w:name="_Hlk37882833"/>
      <w:bookmarkEnd w:id="6"/>
    </w:p>
    <w:p w:rsidR="00822B46" w:rsidRDefault="00F030E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822B46" w:rsidRDefault="00F030ED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822B46" w:rsidRDefault="00F030ED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822B46" w:rsidRDefault="00F030E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822B46" w:rsidRDefault="00F030ED">
      <w:pPr>
        <w:spacing w:after="120" w:line="264" w:lineRule="auto"/>
        <w:ind w:left="142" w:firstLine="425"/>
      </w:pPr>
      <w:r>
        <w:t>26.05.2022 00:00:00 ⇆ 30.05.2022 23:59:00</w:t>
      </w:r>
      <w:bookmarkStart w:id="7" w:name="_Hlk38154481"/>
      <w:bookmarkEnd w:id="7"/>
    </w:p>
    <w:p w:rsidR="00822B46" w:rsidRDefault="00F030E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822B46" w:rsidRDefault="00F030ED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5617–ОТПП/2/4</w:t>
      </w:r>
      <w:r>
        <w:t xml:space="preserve"> от </w:t>
      </w:r>
      <w:r>
        <w:rPr>
          <w:u w:val="single"/>
        </w:rPr>
        <w:t>«31» мая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822B46">
        <w:tc>
          <w:tcPr>
            <w:tcW w:w="8636" w:type="dxa"/>
            <w:shd w:val="clear" w:color="auto" w:fill="auto"/>
          </w:tcPr>
          <w:p w:rsidR="00822B46" w:rsidRPr="0023365E" w:rsidRDefault="00F030ED">
            <w:r w:rsidRPr="0023365E">
              <w:rPr>
                <w:b/>
              </w:rPr>
              <w:t xml:space="preserve">1. </w:t>
            </w:r>
            <w:r w:rsidRPr="0023365E">
              <w:rPr>
                <w:b/>
                <w:bCs/>
              </w:rPr>
              <w:t>Общество с ограниченной ответственностью "Доходные услуги"</w:t>
            </w:r>
          </w:p>
          <w:p w:rsidR="00822B46" w:rsidRPr="0023365E" w:rsidRDefault="00F030ED">
            <w:r w:rsidRPr="0023365E">
              <w:t>(ОГРН:1155958065010)</w:t>
            </w:r>
          </w:p>
          <w:p w:rsidR="00822B46" w:rsidRPr="0023365E" w:rsidRDefault="00F030ED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23365E">
              <w:t xml:space="preserve"> </w:t>
            </w:r>
            <w:r>
              <w:t>принята</w:t>
            </w:r>
            <w:r w:rsidRPr="0023365E">
              <w:t xml:space="preserve">: </w:t>
            </w:r>
            <w:r>
              <w:t>дата</w:t>
            </w:r>
            <w:r w:rsidRPr="0023365E">
              <w:t xml:space="preserve"> </w:t>
            </w:r>
            <w:r w:rsidRPr="0023365E">
              <w:rPr>
                <w:u w:val="single"/>
              </w:rPr>
              <w:t xml:space="preserve">«30» мая 2022 года,  </w:t>
            </w:r>
            <w:r>
              <w:rPr>
                <w:u w:val="single"/>
              </w:rPr>
              <w:t>время</w:t>
            </w:r>
            <w:r w:rsidRPr="0023365E">
              <w:rPr>
                <w:u w:val="single"/>
              </w:rPr>
              <w:t>: 23:58:10;</w:t>
            </w:r>
          </w:p>
        </w:tc>
      </w:tr>
      <w:tr w:rsidR="00822B46">
        <w:tc>
          <w:tcPr>
            <w:tcW w:w="8636" w:type="dxa"/>
            <w:shd w:val="clear" w:color="auto" w:fill="auto"/>
          </w:tcPr>
          <w:p w:rsidR="00822B46" w:rsidRPr="0023365E" w:rsidRDefault="00F030ED">
            <w:r w:rsidRPr="0023365E">
              <w:rPr>
                <w:b/>
              </w:rPr>
              <w:t xml:space="preserve">2. </w:t>
            </w:r>
            <w:r w:rsidRPr="0023365E">
              <w:rPr>
                <w:b/>
                <w:bCs/>
              </w:rPr>
              <w:t xml:space="preserve">ИП </w:t>
            </w:r>
            <w:proofErr w:type="spellStart"/>
            <w:r w:rsidRPr="0023365E">
              <w:rPr>
                <w:b/>
                <w:bCs/>
              </w:rPr>
              <w:t>Мехоношин</w:t>
            </w:r>
            <w:proofErr w:type="spellEnd"/>
            <w:r w:rsidRPr="0023365E">
              <w:rPr>
                <w:b/>
                <w:bCs/>
              </w:rPr>
              <w:t xml:space="preserve"> Владимир Михайлович</w:t>
            </w:r>
          </w:p>
          <w:p w:rsidR="00822B46" w:rsidRPr="0023365E" w:rsidRDefault="00F030ED">
            <w:r w:rsidRPr="0023365E">
              <w:t>(ОГРНИП:321595800011980)</w:t>
            </w:r>
          </w:p>
          <w:p w:rsidR="00822B46" w:rsidRPr="0023365E" w:rsidRDefault="00F030ED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23365E">
              <w:t xml:space="preserve"> </w:t>
            </w:r>
            <w:r>
              <w:t>принята</w:t>
            </w:r>
            <w:r w:rsidRPr="0023365E">
              <w:t xml:space="preserve">: </w:t>
            </w:r>
            <w:r>
              <w:t>дата</w:t>
            </w:r>
            <w:r w:rsidRPr="0023365E">
              <w:t xml:space="preserve"> </w:t>
            </w:r>
            <w:r w:rsidRPr="0023365E">
              <w:rPr>
                <w:u w:val="single"/>
              </w:rPr>
              <w:t xml:space="preserve">«30» мая 2022 года,  </w:t>
            </w:r>
            <w:r>
              <w:rPr>
                <w:u w:val="single"/>
              </w:rPr>
              <w:t>время</w:t>
            </w:r>
            <w:r w:rsidRPr="0023365E">
              <w:rPr>
                <w:u w:val="single"/>
              </w:rPr>
              <w:t>: 23:56:07;</w:t>
            </w:r>
          </w:p>
        </w:tc>
      </w:tr>
      <w:tr w:rsidR="00822B46">
        <w:tc>
          <w:tcPr>
            <w:tcW w:w="8636" w:type="dxa"/>
            <w:shd w:val="clear" w:color="auto" w:fill="auto"/>
          </w:tcPr>
          <w:p w:rsidR="00822B46" w:rsidRPr="0023365E" w:rsidRDefault="00F030ED">
            <w:r w:rsidRPr="0023365E">
              <w:rPr>
                <w:b/>
              </w:rPr>
              <w:t xml:space="preserve">3. </w:t>
            </w:r>
            <w:r w:rsidRPr="0023365E"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 w:rsidRPr="0023365E">
              <w:rPr>
                <w:b/>
                <w:bCs/>
              </w:rPr>
              <w:t>Овощнов</w:t>
            </w:r>
            <w:proofErr w:type="spellEnd"/>
            <w:r w:rsidRPr="0023365E">
              <w:rPr>
                <w:b/>
                <w:bCs/>
              </w:rPr>
              <w:t>"</w:t>
            </w:r>
          </w:p>
          <w:p w:rsidR="00822B46" w:rsidRPr="0023365E" w:rsidRDefault="00F030ED">
            <w:r w:rsidRPr="0023365E">
              <w:t>(ОГРН:1145958036509)</w:t>
            </w:r>
          </w:p>
          <w:p w:rsidR="00822B46" w:rsidRPr="0023365E" w:rsidRDefault="00F030ED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23365E">
              <w:t xml:space="preserve"> </w:t>
            </w:r>
            <w:r>
              <w:t>принята</w:t>
            </w:r>
            <w:r w:rsidRPr="0023365E">
              <w:t xml:space="preserve">: </w:t>
            </w:r>
            <w:r>
              <w:t>дата</w:t>
            </w:r>
            <w:r w:rsidRPr="0023365E">
              <w:t xml:space="preserve"> </w:t>
            </w:r>
            <w:r w:rsidRPr="0023365E">
              <w:rPr>
                <w:u w:val="single"/>
              </w:rPr>
              <w:t xml:space="preserve">«26» мая 2022 года,  </w:t>
            </w:r>
            <w:r>
              <w:rPr>
                <w:u w:val="single"/>
              </w:rPr>
              <w:t>время</w:t>
            </w:r>
            <w:r w:rsidRPr="0023365E">
              <w:rPr>
                <w:u w:val="single"/>
              </w:rPr>
              <w:t>: 11:10:12;</w:t>
            </w:r>
          </w:p>
        </w:tc>
      </w:tr>
    </w:tbl>
    <w:p w:rsidR="00822B46" w:rsidRDefault="00F030E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822B46" w:rsidRDefault="00F030ED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822B46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822B46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Pr="00C62EE6" w:rsidRDefault="0023365E" w:rsidP="00561AB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62EE6">
              <w:rPr>
                <w:b/>
                <w:sz w:val="20"/>
                <w:szCs w:val="20"/>
              </w:rPr>
              <w:t xml:space="preserve">Рудаков Денис Сергеевич (ИНН 590316310909) </w:t>
            </w:r>
            <w:r w:rsidR="00561AB7" w:rsidRPr="00C62EE6">
              <w:rPr>
                <w:b/>
                <w:sz w:val="20"/>
                <w:szCs w:val="20"/>
              </w:rPr>
              <w:t xml:space="preserve">в лице Агента - </w:t>
            </w:r>
            <w:r w:rsidR="00F030ED" w:rsidRPr="00C62EE6">
              <w:rPr>
                <w:b/>
                <w:sz w:val="20"/>
                <w:szCs w:val="20"/>
              </w:rPr>
              <w:t>Обществ</w:t>
            </w:r>
            <w:r w:rsidR="00561AB7" w:rsidRPr="00C62EE6">
              <w:rPr>
                <w:b/>
                <w:sz w:val="20"/>
                <w:szCs w:val="20"/>
              </w:rPr>
              <w:t>а</w:t>
            </w:r>
            <w:r w:rsidR="00F030ED" w:rsidRPr="00C62EE6">
              <w:rPr>
                <w:b/>
                <w:sz w:val="20"/>
                <w:szCs w:val="20"/>
              </w:rPr>
              <w:t xml:space="preserve"> с ограниченной ответственностью "Доходные услуги"</w:t>
            </w:r>
            <w:r w:rsidR="00561AB7" w:rsidRPr="00C62EE6">
              <w:rPr>
                <w:b/>
                <w:sz w:val="20"/>
                <w:szCs w:val="20"/>
              </w:rPr>
              <w:t>, действующего по Агентскому договору № 10 от 16.12.2021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12 868 000.00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 00:00:00 ⇆ 30.05.2022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 23:58:10.957410</w:t>
            </w:r>
          </w:p>
        </w:tc>
      </w:tr>
      <w:tr w:rsidR="00822B46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Мехоношин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Владимир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Михайлович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 00:00:00 ⇆ 30.05.2022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 23:56:07.113762</w:t>
            </w:r>
          </w:p>
        </w:tc>
      </w:tr>
      <w:tr w:rsidR="00822B46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23365E">
              <w:rPr>
                <w:b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23365E">
              <w:rPr>
                <w:b/>
                <w:sz w:val="20"/>
                <w:szCs w:val="20"/>
              </w:rPr>
              <w:t>Овощнов</w:t>
            </w:r>
            <w:proofErr w:type="spellEnd"/>
            <w:r w:rsidRPr="0023365E">
              <w:rPr>
                <w:b/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 00:00:00 ⇆ 30.05.2022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 11:10:12.839451</w:t>
            </w:r>
            <w:bookmarkStart w:id="8" w:name="_Hlk37851796"/>
            <w:bookmarkEnd w:id="8"/>
          </w:p>
        </w:tc>
      </w:tr>
    </w:tbl>
    <w:p w:rsidR="00822B46" w:rsidRDefault="00F030E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822B46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822B4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822B46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Мехоношин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Владимир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Михайлович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23365E">
              <w:rPr>
                <w:sz w:val="20"/>
                <w:szCs w:val="20"/>
              </w:rPr>
              <w:t>619000 Пермский край, г. Кудымкар, ул. 50 лет Октября, д.37, кв.75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22B46" w:rsidRDefault="00F030E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13 300 000.00</w:t>
            </w:r>
          </w:p>
        </w:tc>
      </w:tr>
    </w:tbl>
    <w:p w:rsidR="00822B46" w:rsidRDefault="00F030E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822B46" w:rsidRDefault="00F030ED">
      <w:pPr>
        <w:spacing w:after="120" w:line="264" w:lineRule="auto"/>
        <w:ind w:left="567"/>
      </w:pPr>
      <w:r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 В течение пяти дней с даты получения предложения конкурсного управляющего о заключении договора, победитель открытых торгов обязан заключить с должником договор купли - продажи имущества и оплатить его в течение тридцати календарных дней со дня подписания договора.  В случае отказа или уклонения победителя открытых торгов от подписания договора купли-продажи имущества в течение пяти дней с даты получения предложения конкурсного управляющего о заключении договора, внесенный задаток ему не возвращается. Конкурсный управляющий вправе предложить заключить договор купли-продажи участнику открытых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 w:rsidR="00822B46" w:rsidRDefault="00F030E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822B46" w:rsidRDefault="00F030ED">
      <w:pPr>
        <w:spacing w:after="120" w:line="264" w:lineRule="auto"/>
        <w:ind w:left="567"/>
      </w:pPr>
      <w:r>
        <w:t>Оплата по договору купли-продажи имущества 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банковский счет должника по реквизитам: ПАО «Мотовилихинские заводы», ИНН 5906009273, ОГРН 1025901364708, КПП 590601001; р/с 40702810000320000128, ф-л Банка ГПБ (АО) «Западно-Уральский», БИК 045773808, к/с 30101810200000000808.</w:t>
      </w:r>
    </w:p>
    <w:p w:rsidR="00822B46" w:rsidRDefault="00F030ED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822B46" w:rsidRPr="0023365E" w:rsidRDefault="00F030ED">
      <w:pPr>
        <w:pStyle w:val="af5"/>
        <w:spacing w:before="280" w:after="280"/>
        <w:ind w:left="567"/>
        <w:jc w:val="both"/>
      </w:pPr>
      <w:r>
        <w:t>Организатор</w:t>
      </w:r>
      <w:r w:rsidRPr="0023365E">
        <w:t xml:space="preserve"> </w:t>
      </w:r>
      <w:r>
        <w:t>торгов</w:t>
      </w:r>
      <w:r w:rsidRPr="0023365E">
        <w:t xml:space="preserve"> </w:t>
      </w:r>
    </w:p>
    <w:p w:rsidR="00822B46" w:rsidRPr="0023365E" w:rsidRDefault="00F030ED">
      <w:pPr>
        <w:pStyle w:val="af5"/>
        <w:spacing w:before="280" w:after="280"/>
        <w:ind w:left="567"/>
        <w:jc w:val="both"/>
        <w:rPr>
          <w:b/>
        </w:rPr>
      </w:pPr>
      <w:r w:rsidRPr="0023365E">
        <w:rPr>
          <w:b/>
        </w:rPr>
        <w:t>(</w:t>
      </w:r>
      <w:proofErr w:type="spellStart"/>
      <w:r w:rsidRPr="0023365E">
        <w:rPr>
          <w:b/>
        </w:rPr>
        <w:t>Берсенев</w:t>
      </w:r>
      <w:proofErr w:type="spellEnd"/>
      <w:r w:rsidRPr="0023365E">
        <w:rPr>
          <w:b/>
        </w:rPr>
        <w:t xml:space="preserve"> Андрей Александрович) </w:t>
      </w:r>
    </w:p>
    <w:p w:rsidR="00822B46" w:rsidRDefault="00F030ED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Берсенев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Андрей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Александрович</w:t>
      </w:r>
      <w:proofErr w:type="spellEnd"/>
    </w:p>
    <w:p w:rsidR="00822B46" w:rsidRDefault="00822B46">
      <w:pPr>
        <w:spacing w:after="120" w:line="264" w:lineRule="auto"/>
        <w:rPr>
          <w:lang w:val="en-US"/>
        </w:rPr>
      </w:pPr>
    </w:p>
    <w:p w:rsidR="00822B46" w:rsidRDefault="00822B46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822B46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D5" w:rsidRDefault="006123D5">
      <w:r>
        <w:separator/>
      </w:r>
    </w:p>
  </w:endnote>
  <w:endnote w:type="continuationSeparator" w:id="0">
    <w:p w:rsidR="006123D5" w:rsidRDefault="0061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D5" w:rsidRDefault="006123D5">
      <w:r>
        <w:separator/>
      </w:r>
    </w:p>
  </w:footnote>
  <w:footnote w:type="continuationSeparator" w:id="0">
    <w:p w:rsidR="006123D5" w:rsidRDefault="0061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46" w:rsidRDefault="00F030ED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B46"/>
    <w:rsid w:val="000457D0"/>
    <w:rsid w:val="0023365E"/>
    <w:rsid w:val="00561AB7"/>
    <w:rsid w:val="006123D5"/>
    <w:rsid w:val="00822B46"/>
    <w:rsid w:val="008438B7"/>
    <w:rsid w:val="00C62EE6"/>
    <w:rsid w:val="00F0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52871-020B-4F5C-8103-19E81642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C234-8DD1-4A87-8AB6-14E42220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Lanos</cp:lastModifiedBy>
  <cp:revision>56</cp:revision>
  <cp:lastPrinted>2022-05-31T13:03:00Z</cp:lastPrinted>
  <dcterms:created xsi:type="dcterms:W3CDTF">2018-02-15T22:24:00Z</dcterms:created>
  <dcterms:modified xsi:type="dcterms:W3CDTF">2022-05-31T14:44:00Z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