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5605–ОАОФ/2/2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виды разрешенного использования объекта недвижимости, площадь 83 915,00 кв.м.:
Для ведения личного подсобного хозяйства
Местоположение установлено относительно ориентира, расположенного в границах участка. Почтовый адрес ориентира: Тверская обл, р-н Калининский, с/п Верхневолжское, д Озерецкое.
Кадастровый номер 69:10:0370701:68.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9 189 531.65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мая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мая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