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5605–ОАОФ/1/39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Земельный участок с кадастровым номером 69:33:0000015:467, площадью 145 348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