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22" w:rsidRPr="00686530" w:rsidRDefault="00337122" w:rsidP="009752D6">
      <w:pPr>
        <w:pStyle w:val="af5"/>
        <w:jc w:val="center"/>
        <w:rPr>
          <w:rFonts w:ascii="Times New Roman" w:hAnsi="Times New Roman" w:cs="Times New Roman"/>
          <w:sz w:val="22"/>
          <w:szCs w:val="22"/>
        </w:rPr>
      </w:pPr>
      <w:r w:rsidRPr="00686530">
        <w:rPr>
          <w:rFonts w:ascii="Times New Roman" w:hAnsi="Times New Roman" w:cs="Times New Roman"/>
          <w:bCs/>
          <w:sz w:val="22"/>
          <w:szCs w:val="22"/>
        </w:rPr>
        <w:t xml:space="preserve">Договор </w:t>
      </w:r>
      <w:r w:rsidR="0093656E" w:rsidRPr="00686530">
        <w:rPr>
          <w:rFonts w:ascii="Times New Roman" w:hAnsi="Times New Roman" w:cs="Times New Roman"/>
          <w:bCs/>
          <w:sz w:val="22"/>
          <w:szCs w:val="22"/>
        </w:rPr>
        <w:t>купли-продажи</w:t>
      </w:r>
      <w:r w:rsidR="00BA58F7" w:rsidRPr="00686530">
        <w:rPr>
          <w:rFonts w:ascii="Times New Roman" w:hAnsi="Times New Roman" w:cs="Times New Roman"/>
          <w:bCs/>
          <w:sz w:val="22"/>
          <w:szCs w:val="22"/>
        </w:rPr>
        <w:t xml:space="preserve"> №</w:t>
      </w:r>
      <w:r w:rsidR="00306931">
        <w:rPr>
          <w:rFonts w:ascii="Times New Roman" w:hAnsi="Times New Roman" w:cs="Times New Roman"/>
          <w:bCs/>
          <w:sz w:val="22"/>
          <w:szCs w:val="22"/>
        </w:rPr>
        <w:t xml:space="preserve"> </w:t>
      </w:r>
      <w:r w:rsidR="00847A05">
        <w:rPr>
          <w:rFonts w:ascii="Times New Roman" w:hAnsi="Times New Roman" w:cs="Times New Roman"/>
          <w:b/>
          <w:bCs/>
          <w:sz w:val="22"/>
          <w:szCs w:val="22"/>
        </w:rPr>
        <w:t>4</w:t>
      </w:r>
    </w:p>
    <w:p w:rsidR="00C721F1" w:rsidRPr="00686530" w:rsidRDefault="00DE132A" w:rsidP="00DE132A">
      <w:pPr>
        <w:pStyle w:val="af5"/>
        <w:jc w:val="right"/>
        <w:rPr>
          <w:rFonts w:ascii="Times New Roman" w:hAnsi="Times New Roman" w:cs="Times New Roman"/>
          <w:sz w:val="22"/>
          <w:szCs w:val="22"/>
        </w:rPr>
      </w:pPr>
      <w:r w:rsidRPr="00686530">
        <w:rPr>
          <w:rFonts w:ascii="Times New Roman" w:hAnsi="Times New Roman" w:cs="Times New Roman"/>
          <w:sz w:val="22"/>
          <w:szCs w:val="22"/>
        </w:rPr>
        <w:t>«</w:t>
      </w:r>
      <w:r w:rsidR="00847A05">
        <w:rPr>
          <w:rFonts w:ascii="Times New Roman" w:hAnsi="Times New Roman" w:cs="Times New Roman"/>
          <w:sz w:val="22"/>
          <w:szCs w:val="22"/>
        </w:rPr>
        <w:t>29</w:t>
      </w:r>
      <w:r w:rsidRPr="00686530">
        <w:rPr>
          <w:rFonts w:ascii="Times New Roman" w:hAnsi="Times New Roman" w:cs="Times New Roman"/>
          <w:sz w:val="22"/>
          <w:szCs w:val="22"/>
        </w:rPr>
        <w:t xml:space="preserve">» </w:t>
      </w:r>
      <w:r w:rsidR="00847A05">
        <w:rPr>
          <w:rFonts w:ascii="Times New Roman" w:hAnsi="Times New Roman" w:cs="Times New Roman"/>
          <w:sz w:val="22"/>
          <w:szCs w:val="22"/>
        </w:rPr>
        <w:t>апреля</w:t>
      </w:r>
      <w:r w:rsidRPr="00686530">
        <w:rPr>
          <w:rFonts w:ascii="Times New Roman" w:hAnsi="Times New Roman" w:cs="Times New Roman"/>
          <w:sz w:val="22"/>
          <w:szCs w:val="22"/>
        </w:rPr>
        <w:t xml:space="preserve"> 20</w:t>
      </w:r>
      <w:r w:rsidR="006251C7" w:rsidRPr="00686530">
        <w:rPr>
          <w:rFonts w:ascii="Times New Roman" w:hAnsi="Times New Roman" w:cs="Times New Roman"/>
          <w:sz w:val="22"/>
          <w:szCs w:val="22"/>
        </w:rPr>
        <w:t>2</w:t>
      </w:r>
      <w:r w:rsidR="00847A05">
        <w:rPr>
          <w:rFonts w:ascii="Times New Roman" w:hAnsi="Times New Roman" w:cs="Times New Roman"/>
          <w:sz w:val="22"/>
          <w:szCs w:val="22"/>
        </w:rPr>
        <w:t>2</w:t>
      </w:r>
      <w:r w:rsidRPr="00686530">
        <w:rPr>
          <w:rFonts w:ascii="Times New Roman" w:hAnsi="Times New Roman" w:cs="Times New Roman"/>
          <w:sz w:val="22"/>
          <w:szCs w:val="22"/>
        </w:rPr>
        <w:t>г.</w:t>
      </w:r>
    </w:p>
    <w:p w:rsidR="00337122" w:rsidRPr="00686530" w:rsidRDefault="00FC0076" w:rsidP="005E6110">
      <w:pPr>
        <w:pStyle w:val="af5"/>
        <w:ind w:firstLine="709"/>
        <w:rPr>
          <w:rFonts w:ascii="Times New Roman" w:hAnsi="Times New Roman" w:cs="Times New Roman"/>
          <w:sz w:val="22"/>
          <w:szCs w:val="22"/>
        </w:rPr>
      </w:pPr>
      <w:r w:rsidRPr="00FC0076">
        <w:rPr>
          <w:rFonts w:ascii="Times New Roman" w:hAnsi="Times New Roman" w:cs="Times New Roman"/>
          <w:sz w:val="22"/>
          <w:szCs w:val="22"/>
        </w:rPr>
        <w:t>Общество с ограниченной ответственностью «Гринтал» в лице конкурсного управляющего Верхотурова Владимира Викторовича, действующего на основании решения Арбитражного суда Красноярского края от 22.07.2019г. по делу № А33-516/2019, именуемое в дальнейшем «Продавец»</w:t>
      </w:r>
      <w:r w:rsidR="00337122" w:rsidRPr="00686530">
        <w:rPr>
          <w:rFonts w:ascii="Times New Roman" w:hAnsi="Times New Roman" w:cs="Times New Roman"/>
          <w:sz w:val="22"/>
          <w:szCs w:val="22"/>
        </w:rPr>
        <w:t xml:space="preserve">, </w:t>
      </w:r>
      <w:r w:rsidR="00E00BF4" w:rsidRPr="00686530">
        <w:rPr>
          <w:rFonts w:ascii="Times New Roman" w:hAnsi="Times New Roman" w:cs="Times New Roman"/>
          <w:sz w:val="22"/>
          <w:szCs w:val="22"/>
        </w:rPr>
        <w:t>и директор ООО "ПАРМА" (ОГРН 1182468064745, ИНН 2465189313, адрес 660098, г. Красноярск, ул. Алексеева, д. 27, оф. 241) – Громов Виталий Евгеньевич, действующий на основании Устава, именуемый в дальнейшем «Покупатель», вместе именуемые «Стороны», договорились о нижеследующем:</w:t>
      </w:r>
    </w:p>
    <w:p w:rsidR="00DE132A" w:rsidRPr="00686530" w:rsidRDefault="00DE132A" w:rsidP="00DE132A">
      <w:pPr>
        <w:rPr>
          <w:rFonts w:ascii="Times New Roman" w:hAnsi="Times New Roman" w:cs="Times New Roman"/>
          <w:sz w:val="22"/>
          <w:szCs w:val="22"/>
        </w:rPr>
      </w:pPr>
    </w:p>
    <w:p w:rsidR="00337122" w:rsidRPr="00686530" w:rsidRDefault="00337122" w:rsidP="005C0227">
      <w:pPr>
        <w:pStyle w:val="af5"/>
        <w:jc w:val="center"/>
        <w:rPr>
          <w:rFonts w:ascii="Times New Roman" w:hAnsi="Times New Roman" w:cs="Times New Roman"/>
          <w:sz w:val="22"/>
          <w:szCs w:val="22"/>
        </w:rPr>
      </w:pPr>
      <w:bookmarkStart w:id="0" w:name="sub_100"/>
      <w:r w:rsidRPr="00686530">
        <w:rPr>
          <w:rFonts w:ascii="Times New Roman" w:hAnsi="Times New Roman" w:cs="Times New Roman"/>
          <w:bCs/>
          <w:sz w:val="22"/>
          <w:szCs w:val="22"/>
        </w:rPr>
        <w:t>1. Предмет договора</w:t>
      </w:r>
    </w:p>
    <w:bookmarkEnd w:id="0"/>
    <w:p w:rsidR="0054508F" w:rsidRPr="00686530" w:rsidRDefault="00337122" w:rsidP="00E74C56">
      <w:pPr>
        <w:pStyle w:val="af5"/>
        <w:ind w:firstLine="709"/>
        <w:rPr>
          <w:rFonts w:ascii="Times New Roman" w:hAnsi="Times New Roman" w:cs="Times New Roman"/>
          <w:sz w:val="22"/>
          <w:szCs w:val="22"/>
        </w:rPr>
      </w:pPr>
      <w:r w:rsidRPr="00686530">
        <w:rPr>
          <w:rFonts w:ascii="Times New Roman" w:hAnsi="Times New Roman" w:cs="Times New Roman"/>
          <w:sz w:val="22"/>
          <w:szCs w:val="22"/>
        </w:rPr>
        <w:t xml:space="preserve">1.1. </w:t>
      </w:r>
      <w:r w:rsidR="0054508F" w:rsidRPr="00686530">
        <w:rPr>
          <w:rFonts w:ascii="Times New Roman" w:hAnsi="Times New Roman" w:cs="Times New Roman"/>
          <w:sz w:val="22"/>
          <w:szCs w:val="22"/>
        </w:rPr>
        <w:t xml:space="preserve"> По результатам публичных торгов имуществом Продавца по лоту № </w:t>
      </w:r>
      <w:r w:rsidR="0054508F" w:rsidRPr="00686530">
        <w:rPr>
          <w:rFonts w:ascii="Times New Roman" w:hAnsi="Times New Roman" w:cs="Times New Roman"/>
          <w:b/>
          <w:sz w:val="22"/>
          <w:szCs w:val="22"/>
        </w:rPr>
        <w:t>1</w:t>
      </w:r>
      <w:r w:rsidR="00C97195" w:rsidRPr="00686530">
        <w:rPr>
          <w:rFonts w:ascii="Times New Roman" w:hAnsi="Times New Roman" w:cs="Times New Roman"/>
          <w:sz w:val="22"/>
          <w:szCs w:val="22"/>
        </w:rPr>
        <w:t xml:space="preserve"> (Протокол № </w:t>
      </w:r>
      <w:r w:rsidR="00FC0076" w:rsidRPr="00FC0076">
        <w:rPr>
          <w:rFonts w:ascii="Times New Roman" w:hAnsi="Times New Roman" w:cs="Times New Roman"/>
          <w:b/>
          <w:sz w:val="22"/>
          <w:szCs w:val="22"/>
        </w:rPr>
        <w:t>5466–ОАОФ/2/1</w:t>
      </w:r>
      <w:r w:rsidR="00C97195" w:rsidRPr="00686530">
        <w:rPr>
          <w:rFonts w:ascii="Times New Roman" w:hAnsi="Times New Roman" w:cs="Times New Roman"/>
          <w:sz w:val="22"/>
          <w:szCs w:val="22"/>
        </w:rPr>
        <w:t xml:space="preserve"> о р</w:t>
      </w:r>
      <w:r w:rsidR="0054508F" w:rsidRPr="00686530">
        <w:rPr>
          <w:rFonts w:ascii="Times New Roman" w:hAnsi="Times New Roman" w:cs="Times New Roman"/>
          <w:sz w:val="22"/>
          <w:szCs w:val="22"/>
        </w:rPr>
        <w:t xml:space="preserve">езультатах проведения открытых торгов по лоту № </w:t>
      </w:r>
      <w:r w:rsidR="0054508F" w:rsidRPr="00686530">
        <w:rPr>
          <w:rFonts w:ascii="Times New Roman" w:hAnsi="Times New Roman" w:cs="Times New Roman"/>
          <w:b/>
          <w:sz w:val="22"/>
          <w:szCs w:val="22"/>
        </w:rPr>
        <w:t>1</w:t>
      </w:r>
      <w:r w:rsidR="001F5C3E" w:rsidRPr="00686530">
        <w:rPr>
          <w:rFonts w:ascii="Times New Roman" w:hAnsi="Times New Roman" w:cs="Times New Roman"/>
          <w:sz w:val="22"/>
          <w:szCs w:val="22"/>
        </w:rPr>
        <w:t xml:space="preserve"> от </w:t>
      </w:r>
      <w:r w:rsidR="00861290">
        <w:rPr>
          <w:rFonts w:ascii="Times New Roman" w:hAnsi="Times New Roman" w:cs="Times New Roman"/>
          <w:sz w:val="22"/>
          <w:szCs w:val="22"/>
        </w:rPr>
        <w:t>29</w:t>
      </w:r>
      <w:r w:rsidR="001F5C3E" w:rsidRPr="00686530">
        <w:rPr>
          <w:rFonts w:ascii="Times New Roman" w:hAnsi="Times New Roman" w:cs="Times New Roman"/>
          <w:sz w:val="22"/>
          <w:szCs w:val="22"/>
        </w:rPr>
        <w:t>.0</w:t>
      </w:r>
      <w:r w:rsidR="00FC0076">
        <w:rPr>
          <w:rFonts w:ascii="Times New Roman" w:hAnsi="Times New Roman" w:cs="Times New Roman"/>
          <w:sz w:val="22"/>
          <w:szCs w:val="22"/>
        </w:rPr>
        <w:t>4</w:t>
      </w:r>
      <w:r w:rsidR="001F5C3E" w:rsidRPr="00686530">
        <w:rPr>
          <w:rFonts w:ascii="Times New Roman" w:hAnsi="Times New Roman" w:cs="Times New Roman"/>
          <w:sz w:val="22"/>
          <w:szCs w:val="22"/>
        </w:rPr>
        <w:t>.202</w:t>
      </w:r>
      <w:r w:rsidR="00FC0076">
        <w:rPr>
          <w:rFonts w:ascii="Times New Roman" w:hAnsi="Times New Roman" w:cs="Times New Roman"/>
          <w:sz w:val="22"/>
          <w:szCs w:val="22"/>
        </w:rPr>
        <w:t>2</w:t>
      </w:r>
      <w:r w:rsidR="0054508F" w:rsidRPr="00686530">
        <w:rPr>
          <w:rFonts w:ascii="Times New Roman" w:hAnsi="Times New Roman" w:cs="Times New Roman"/>
          <w:sz w:val="22"/>
          <w:szCs w:val="22"/>
        </w:rPr>
        <w:t xml:space="preserve">г.), проводимых в электронной форме, в порядке и на </w:t>
      </w:r>
      <w:r w:rsidR="001F5C3E" w:rsidRPr="00686530">
        <w:rPr>
          <w:rFonts w:ascii="Times New Roman" w:hAnsi="Times New Roman" w:cs="Times New Roman"/>
          <w:sz w:val="22"/>
          <w:szCs w:val="22"/>
        </w:rPr>
        <w:t>условиях, указанных в сообщении</w:t>
      </w:r>
      <w:r w:rsidR="00C97195" w:rsidRPr="00686530">
        <w:rPr>
          <w:rFonts w:ascii="Times New Roman" w:hAnsi="Times New Roman" w:cs="Times New Roman"/>
          <w:sz w:val="22"/>
          <w:szCs w:val="22"/>
        </w:rPr>
        <w:t xml:space="preserve"> о торгах в ЕФРС</w:t>
      </w:r>
      <w:r w:rsidR="006051EE" w:rsidRPr="00686530">
        <w:rPr>
          <w:rFonts w:ascii="Times New Roman" w:hAnsi="Times New Roman" w:cs="Times New Roman"/>
          <w:sz w:val="22"/>
          <w:szCs w:val="22"/>
        </w:rPr>
        <w:t xml:space="preserve">Б </w:t>
      </w:r>
      <w:r w:rsidR="00861290" w:rsidRPr="00861290">
        <w:rPr>
          <w:rFonts w:ascii="Times New Roman" w:hAnsi="Times New Roman" w:cs="Times New Roman"/>
          <w:sz w:val="22"/>
          <w:szCs w:val="22"/>
        </w:rPr>
        <w:t xml:space="preserve">№ </w:t>
      </w:r>
      <w:r w:rsidR="00FC0076" w:rsidRPr="00FC0076">
        <w:rPr>
          <w:rFonts w:ascii="Times New Roman" w:hAnsi="Times New Roman" w:cs="Times New Roman"/>
          <w:sz w:val="22"/>
          <w:szCs w:val="22"/>
        </w:rPr>
        <w:t>8412567</w:t>
      </w:r>
      <w:r w:rsidR="00861290" w:rsidRPr="00861290">
        <w:rPr>
          <w:rFonts w:ascii="Times New Roman" w:hAnsi="Times New Roman" w:cs="Times New Roman"/>
          <w:sz w:val="22"/>
          <w:szCs w:val="22"/>
        </w:rPr>
        <w:t xml:space="preserve"> от </w:t>
      </w:r>
      <w:r w:rsidR="00FC0076" w:rsidRPr="00FC0076">
        <w:rPr>
          <w:rFonts w:ascii="Times New Roman" w:hAnsi="Times New Roman" w:cs="Times New Roman"/>
          <w:sz w:val="22"/>
          <w:szCs w:val="22"/>
        </w:rPr>
        <w:t>17.03.2022</w:t>
      </w:r>
      <w:r w:rsidR="00C97195" w:rsidRPr="00686530">
        <w:rPr>
          <w:rFonts w:ascii="Times New Roman" w:hAnsi="Times New Roman" w:cs="Times New Roman"/>
          <w:sz w:val="22"/>
          <w:szCs w:val="22"/>
        </w:rPr>
        <w:t>,</w:t>
      </w:r>
      <w:r w:rsidR="006051EE" w:rsidRPr="00686530">
        <w:rPr>
          <w:rFonts w:ascii="Times New Roman" w:hAnsi="Times New Roman" w:cs="Times New Roman"/>
          <w:sz w:val="22"/>
          <w:szCs w:val="22"/>
        </w:rPr>
        <w:t xml:space="preserve"> (опубликовано на сайте </w:t>
      </w:r>
      <w:hyperlink r:id="rId7" w:history="1">
        <w:r w:rsidR="006051EE" w:rsidRPr="00686530">
          <w:rPr>
            <w:rStyle w:val="aff4"/>
            <w:rFonts w:ascii="Times New Roman" w:hAnsi="Times New Roman" w:cs="Times New Roman"/>
            <w:sz w:val="22"/>
            <w:szCs w:val="22"/>
          </w:rPr>
          <w:t>https://fedresurs.ru</w:t>
        </w:r>
      </w:hyperlink>
      <w:r w:rsidR="006051EE" w:rsidRPr="00686530">
        <w:rPr>
          <w:rFonts w:ascii="Times New Roman" w:hAnsi="Times New Roman" w:cs="Times New Roman"/>
          <w:sz w:val="22"/>
          <w:szCs w:val="22"/>
        </w:rPr>
        <w:t>)</w:t>
      </w:r>
      <w:r w:rsidR="00FC0076">
        <w:rPr>
          <w:rFonts w:ascii="Times New Roman" w:hAnsi="Times New Roman" w:cs="Times New Roman"/>
          <w:sz w:val="22"/>
          <w:szCs w:val="22"/>
        </w:rPr>
        <w:t xml:space="preserve"> и газете «Коммерсантъ» № </w:t>
      </w:r>
      <w:r w:rsidR="00E74C56" w:rsidRPr="00E74C56">
        <w:rPr>
          <w:rFonts w:ascii="Times New Roman" w:hAnsi="Times New Roman" w:cs="Times New Roman"/>
          <w:sz w:val="22"/>
          <w:szCs w:val="22"/>
        </w:rPr>
        <w:t>5403</w:t>
      </w:r>
      <w:r w:rsidR="00E74C56">
        <w:rPr>
          <w:rFonts w:ascii="Times New Roman" w:hAnsi="Times New Roman" w:cs="Times New Roman"/>
          <w:sz w:val="22"/>
          <w:szCs w:val="22"/>
        </w:rPr>
        <w:t xml:space="preserve">0621070 </w:t>
      </w:r>
      <w:r w:rsidR="00E74C56">
        <w:rPr>
          <w:rFonts w:ascii="Times New Roman" w:hAnsi="Times New Roman" w:cs="Times New Roman"/>
          <w:sz w:val="22"/>
          <w:szCs w:val="22"/>
        </w:rPr>
        <w:t xml:space="preserve">от </w:t>
      </w:r>
      <w:r w:rsidR="00E74C56" w:rsidRPr="00E74C56">
        <w:rPr>
          <w:rFonts w:ascii="Times New Roman" w:hAnsi="Times New Roman" w:cs="Times New Roman"/>
          <w:sz w:val="22"/>
          <w:szCs w:val="22"/>
        </w:rPr>
        <w:t>19.03.2022</w:t>
      </w:r>
      <w:r w:rsidR="00E74C56">
        <w:rPr>
          <w:rFonts w:ascii="Times New Roman" w:hAnsi="Times New Roman" w:cs="Times New Roman"/>
          <w:sz w:val="22"/>
          <w:szCs w:val="22"/>
        </w:rPr>
        <w:t xml:space="preserve"> (стр. 242, № 47)</w:t>
      </w:r>
      <w:r w:rsidR="006051EE" w:rsidRPr="00686530">
        <w:rPr>
          <w:rFonts w:ascii="Times New Roman" w:hAnsi="Times New Roman" w:cs="Times New Roman"/>
          <w:sz w:val="22"/>
          <w:szCs w:val="22"/>
        </w:rPr>
        <w:t>,</w:t>
      </w:r>
      <w:r w:rsidR="0054508F" w:rsidRPr="00686530">
        <w:rPr>
          <w:rFonts w:ascii="Times New Roman" w:hAnsi="Times New Roman" w:cs="Times New Roman"/>
          <w:sz w:val="22"/>
          <w:szCs w:val="22"/>
        </w:rPr>
        <w:t xml:space="preserve"> Продавец передает, а Покупатель  принимает и обязует</w:t>
      </w:r>
      <w:r w:rsidR="001F5C3E" w:rsidRPr="00686530">
        <w:rPr>
          <w:rFonts w:ascii="Times New Roman" w:hAnsi="Times New Roman" w:cs="Times New Roman"/>
          <w:sz w:val="22"/>
          <w:szCs w:val="22"/>
        </w:rPr>
        <w:t>ся оплатить следующее имущество</w:t>
      </w:r>
      <w:r w:rsidR="0054508F" w:rsidRPr="00686530">
        <w:rPr>
          <w:rFonts w:ascii="Times New Roman" w:hAnsi="Times New Roman" w:cs="Times New Roman"/>
          <w:sz w:val="22"/>
          <w:szCs w:val="22"/>
        </w:rPr>
        <w:t>:</w:t>
      </w:r>
    </w:p>
    <w:p w:rsidR="00821680" w:rsidRPr="00686530" w:rsidRDefault="00E74C56" w:rsidP="00E74C56">
      <w:pPr>
        <w:rPr>
          <w:rFonts w:ascii="Times New Roman" w:hAnsi="Times New Roman" w:cs="Times New Roman"/>
          <w:b/>
          <w:sz w:val="22"/>
          <w:szCs w:val="22"/>
        </w:rPr>
      </w:pPr>
      <w:r w:rsidRPr="00E74C56">
        <w:rPr>
          <w:rFonts w:ascii="Times New Roman" w:hAnsi="Times New Roman" w:cs="Times New Roman"/>
          <w:b/>
          <w:sz w:val="22"/>
          <w:szCs w:val="22"/>
        </w:rPr>
        <w:t>Нежилое помещение,</w:t>
      </w:r>
      <w:r>
        <w:rPr>
          <w:rFonts w:ascii="Times New Roman" w:hAnsi="Times New Roman" w:cs="Times New Roman"/>
          <w:b/>
          <w:sz w:val="22"/>
          <w:szCs w:val="22"/>
        </w:rPr>
        <w:t xml:space="preserve"> </w:t>
      </w:r>
      <w:r w:rsidRPr="00E74C56">
        <w:rPr>
          <w:rFonts w:ascii="Times New Roman" w:hAnsi="Times New Roman" w:cs="Times New Roman"/>
          <w:b/>
          <w:sz w:val="22"/>
          <w:szCs w:val="22"/>
        </w:rPr>
        <w:t>назначение: нежилое,</w:t>
      </w:r>
      <w:r>
        <w:rPr>
          <w:rFonts w:ascii="Times New Roman" w:hAnsi="Times New Roman" w:cs="Times New Roman"/>
          <w:b/>
          <w:sz w:val="22"/>
          <w:szCs w:val="22"/>
        </w:rPr>
        <w:t xml:space="preserve"> </w:t>
      </w:r>
      <w:r w:rsidRPr="00E74C56">
        <w:rPr>
          <w:rFonts w:ascii="Times New Roman" w:hAnsi="Times New Roman" w:cs="Times New Roman"/>
          <w:b/>
          <w:sz w:val="22"/>
          <w:szCs w:val="22"/>
        </w:rPr>
        <w:t>общая площадь:</w:t>
      </w:r>
      <w:r>
        <w:rPr>
          <w:rFonts w:ascii="Times New Roman" w:hAnsi="Times New Roman" w:cs="Times New Roman"/>
          <w:b/>
          <w:sz w:val="22"/>
          <w:szCs w:val="22"/>
        </w:rPr>
        <w:t xml:space="preserve"> </w:t>
      </w:r>
      <w:r w:rsidRPr="00E74C56">
        <w:rPr>
          <w:rFonts w:ascii="Times New Roman" w:hAnsi="Times New Roman" w:cs="Times New Roman"/>
          <w:b/>
          <w:sz w:val="22"/>
          <w:szCs w:val="22"/>
        </w:rPr>
        <w:t>123,6 кв. м. Этаж: 1,</w:t>
      </w:r>
      <w:r>
        <w:rPr>
          <w:rFonts w:ascii="Times New Roman" w:hAnsi="Times New Roman" w:cs="Times New Roman"/>
          <w:b/>
          <w:sz w:val="22"/>
          <w:szCs w:val="22"/>
        </w:rPr>
        <w:t xml:space="preserve"> </w:t>
      </w:r>
      <w:r w:rsidRPr="00E74C56">
        <w:rPr>
          <w:rFonts w:ascii="Times New Roman" w:hAnsi="Times New Roman" w:cs="Times New Roman"/>
          <w:b/>
          <w:sz w:val="22"/>
          <w:szCs w:val="22"/>
        </w:rPr>
        <w:t>подвал; адрес: г.</w:t>
      </w:r>
      <w:r>
        <w:rPr>
          <w:rFonts w:ascii="Times New Roman" w:hAnsi="Times New Roman" w:cs="Times New Roman"/>
          <w:b/>
          <w:sz w:val="22"/>
          <w:szCs w:val="22"/>
        </w:rPr>
        <w:t xml:space="preserve"> </w:t>
      </w:r>
      <w:r w:rsidRPr="00E74C56">
        <w:rPr>
          <w:rFonts w:ascii="Times New Roman" w:hAnsi="Times New Roman" w:cs="Times New Roman"/>
          <w:b/>
          <w:sz w:val="22"/>
          <w:szCs w:val="22"/>
        </w:rPr>
        <w:t>Красноярск, ул.</w:t>
      </w:r>
      <w:r>
        <w:rPr>
          <w:rFonts w:ascii="Times New Roman" w:hAnsi="Times New Roman" w:cs="Times New Roman"/>
          <w:b/>
          <w:sz w:val="22"/>
          <w:szCs w:val="22"/>
        </w:rPr>
        <w:t xml:space="preserve"> </w:t>
      </w:r>
      <w:r w:rsidRPr="00E74C56">
        <w:rPr>
          <w:rFonts w:ascii="Times New Roman" w:hAnsi="Times New Roman" w:cs="Times New Roman"/>
          <w:b/>
          <w:sz w:val="22"/>
          <w:szCs w:val="22"/>
        </w:rPr>
        <w:t xml:space="preserve">Батурина, </w:t>
      </w:r>
      <w:r>
        <w:rPr>
          <w:rFonts w:ascii="Times New Roman" w:hAnsi="Times New Roman" w:cs="Times New Roman"/>
          <w:b/>
          <w:sz w:val="22"/>
          <w:szCs w:val="22"/>
        </w:rPr>
        <w:t xml:space="preserve">д. </w:t>
      </w:r>
      <w:r w:rsidRPr="00E74C56">
        <w:rPr>
          <w:rFonts w:ascii="Times New Roman" w:hAnsi="Times New Roman" w:cs="Times New Roman"/>
          <w:b/>
          <w:sz w:val="22"/>
          <w:szCs w:val="22"/>
        </w:rPr>
        <w:t>10,</w:t>
      </w:r>
      <w:r>
        <w:rPr>
          <w:rFonts w:ascii="Times New Roman" w:hAnsi="Times New Roman" w:cs="Times New Roman"/>
          <w:b/>
          <w:sz w:val="22"/>
          <w:szCs w:val="22"/>
        </w:rPr>
        <w:t xml:space="preserve"> помещение № 3, </w:t>
      </w:r>
      <w:r w:rsidRPr="00E74C56">
        <w:rPr>
          <w:rFonts w:ascii="Times New Roman" w:hAnsi="Times New Roman" w:cs="Times New Roman"/>
          <w:b/>
          <w:sz w:val="22"/>
          <w:szCs w:val="22"/>
        </w:rPr>
        <w:t>кадастровый номер</w:t>
      </w:r>
      <w:r>
        <w:rPr>
          <w:rFonts w:ascii="Times New Roman" w:hAnsi="Times New Roman" w:cs="Times New Roman"/>
          <w:b/>
          <w:sz w:val="22"/>
          <w:szCs w:val="22"/>
        </w:rPr>
        <w:t xml:space="preserve"> </w:t>
      </w:r>
      <w:r w:rsidRPr="00E74C56">
        <w:rPr>
          <w:rFonts w:ascii="Times New Roman" w:hAnsi="Times New Roman" w:cs="Times New Roman"/>
          <w:b/>
          <w:sz w:val="22"/>
          <w:szCs w:val="22"/>
        </w:rPr>
        <w:t>24:50:0000000:100793</w:t>
      </w:r>
      <w:r>
        <w:rPr>
          <w:rFonts w:ascii="Times New Roman" w:hAnsi="Times New Roman" w:cs="Times New Roman"/>
          <w:b/>
          <w:sz w:val="22"/>
          <w:szCs w:val="22"/>
        </w:rPr>
        <w:t>.</w:t>
      </w:r>
    </w:p>
    <w:p w:rsidR="00D9435A" w:rsidRDefault="00D9435A" w:rsidP="00821680">
      <w:pPr>
        <w:rPr>
          <w:rFonts w:ascii="Times New Roman" w:hAnsi="Times New Roman" w:cs="Times New Roman"/>
          <w:sz w:val="22"/>
          <w:szCs w:val="22"/>
        </w:rPr>
      </w:pPr>
      <w:r w:rsidRPr="00686530">
        <w:rPr>
          <w:rFonts w:ascii="Times New Roman" w:hAnsi="Times New Roman" w:cs="Times New Roman"/>
          <w:sz w:val="22"/>
          <w:szCs w:val="22"/>
        </w:rPr>
        <w:t>1.2. Имущество продается на основании ФЗ «О несостоятельности (банкротстве</w:t>
      </w:r>
      <w:r w:rsidR="006F3CC3" w:rsidRPr="00686530">
        <w:rPr>
          <w:rFonts w:ascii="Times New Roman" w:hAnsi="Times New Roman" w:cs="Times New Roman"/>
          <w:sz w:val="22"/>
          <w:szCs w:val="22"/>
        </w:rPr>
        <w:t>)» №</w:t>
      </w:r>
      <w:r w:rsidRPr="00686530">
        <w:rPr>
          <w:rFonts w:ascii="Times New Roman" w:hAnsi="Times New Roman" w:cs="Times New Roman"/>
          <w:sz w:val="22"/>
          <w:szCs w:val="22"/>
        </w:rPr>
        <w:t xml:space="preserve"> 127-ФЗ от 26 октября 2002 года.</w:t>
      </w:r>
    </w:p>
    <w:p w:rsidR="00337122" w:rsidRPr="00686530" w:rsidRDefault="00337122" w:rsidP="00374B20">
      <w:pPr>
        <w:pStyle w:val="af5"/>
        <w:jc w:val="center"/>
        <w:rPr>
          <w:rFonts w:ascii="Times New Roman" w:hAnsi="Times New Roman" w:cs="Times New Roman"/>
          <w:bCs/>
          <w:sz w:val="22"/>
          <w:szCs w:val="22"/>
        </w:rPr>
      </w:pPr>
      <w:bookmarkStart w:id="1" w:name="sub_200"/>
      <w:r w:rsidRPr="00686530">
        <w:rPr>
          <w:rFonts w:ascii="Times New Roman" w:hAnsi="Times New Roman" w:cs="Times New Roman"/>
          <w:bCs/>
          <w:sz w:val="22"/>
          <w:szCs w:val="22"/>
        </w:rPr>
        <w:t xml:space="preserve">2. </w:t>
      </w:r>
      <w:r w:rsidR="00F14E02" w:rsidRPr="00686530">
        <w:rPr>
          <w:rFonts w:ascii="Times New Roman" w:hAnsi="Times New Roman" w:cs="Times New Roman"/>
          <w:bCs/>
          <w:sz w:val="22"/>
          <w:szCs w:val="22"/>
        </w:rPr>
        <w:t>Цена и</w:t>
      </w:r>
      <w:r w:rsidRPr="00686530">
        <w:rPr>
          <w:rFonts w:ascii="Times New Roman" w:hAnsi="Times New Roman" w:cs="Times New Roman"/>
          <w:bCs/>
          <w:sz w:val="22"/>
          <w:szCs w:val="22"/>
        </w:rPr>
        <w:t xml:space="preserve"> порядок расчетов</w:t>
      </w:r>
    </w:p>
    <w:bookmarkEnd w:id="1"/>
    <w:p w:rsidR="00337122" w:rsidRPr="00686530" w:rsidRDefault="00337122" w:rsidP="00F14E02">
      <w:pPr>
        <w:pStyle w:val="af5"/>
        <w:ind w:firstLine="709"/>
        <w:rPr>
          <w:rFonts w:ascii="Times New Roman" w:hAnsi="Times New Roman" w:cs="Times New Roman"/>
          <w:sz w:val="22"/>
          <w:szCs w:val="22"/>
        </w:rPr>
      </w:pPr>
      <w:r w:rsidRPr="00686530">
        <w:rPr>
          <w:rFonts w:ascii="Times New Roman" w:hAnsi="Times New Roman" w:cs="Times New Roman"/>
          <w:sz w:val="22"/>
          <w:szCs w:val="22"/>
        </w:rPr>
        <w:t xml:space="preserve">2.1. </w:t>
      </w:r>
      <w:r w:rsidR="00F14E02" w:rsidRPr="00686530">
        <w:rPr>
          <w:rFonts w:ascii="Times New Roman" w:hAnsi="Times New Roman" w:cs="Times New Roman"/>
          <w:sz w:val="22"/>
          <w:szCs w:val="22"/>
        </w:rPr>
        <w:t xml:space="preserve">Покупатель оплачивает Продавцу за приобретаемое имущество, указанное в п.1.1   настоящего Договора, </w:t>
      </w:r>
      <w:r w:rsidR="00670C3C" w:rsidRPr="00686530">
        <w:rPr>
          <w:rFonts w:ascii="Times New Roman" w:hAnsi="Times New Roman" w:cs="Times New Roman"/>
          <w:sz w:val="22"/>
          <w:szCs w:val="22"/>
        </w:rPr>
        <w:t>цену</w:t>
      </w:r>
      <w:r w:rsidR="00F14E02" w:rsidRPr="00686530">
        <w:rPr>
          <w:rFonts w:ascii="Times New Roman" w:hAnsi="Times New Roman" w:cs="Times New Roman"/>
          <w:sz w:val="22"/>
          <w:szCs w:val="22"/>
        </w:rPr>
        <w:t xml:space="preserve">, сформировавшуюся </w:t>
      </w:r>
      <w:r w:rsidR="005912D2" w:rsidRPr="00686530">
        <w:rPr>
          <w:rFonts w:ascii="Times New Roman" w:hAnsi="Times New Roman" w:cs="Times New Roman"/>
          <w:sz w:val="22"/>
          <w:szCs w:val="22"/>
        </w:rPr>
        <w:t>в ходе проведения торгов</w:t>
      </w:r>
      <w:r w:rsidR="001708DB" w:rsidRPr="00686530">
        <w:rPr>
          <w:rFonts w:ascii="Times New Roman" w:hAnsi="Times New Roman" w:cs="Times New Roman"/>
          <w:sz w:val="22"/>
          <w:szCs w:val="22"/>
        </w:rPr>
        <w:t xml:space="preserve">, а именно </w:t>
      </w:r>
      <w:r w:rsidR="00E74C56" w:rsidRPr="00E74C56">
        <w:rPr>
          <w:rFonts w:ascii="Times New Roman" w:hAnsi="Times New Roman" w:cs="Times New Roman"/>
          <w:b/>
          <w:sz w:val="22"/>
          <w:szCs w:val="22"/>
        </w:rPr>
        <w:t xml:space="preserve">7 337 250,00 </w:t>
      </w:r>
      <w:r w:rsidR="00FA6C23" w:rsidRPr="00686530">
        <w:rPr>
          <w:rFonts w:ascii="Times New Roman" w:hAnsi="Times New Roman" w:cs="Times New Roman"/>
          <w:b/>
          <w:sz w:val="22"/>
          <w:szCs w:val="22"/>
        </w:rPr>
        <w:t>(</w:t>
      </w:r>
      <w:r w:rsidR="00E74C56">
        <w:rPr>
          <w:rFonts w:ascii="Times New Roman" w:hAnsi="Times New Roman" w:cs="Times New Roman"/>
          <w:b/>
          <w:sz w:val="22"/>
          <w:szCs w:val="22"/>
        </w:rPr>
        <w:t>Семь миллионов т</w:t>
      </w:r>
      <w:r w:rsidR="00861290">
        <w:rPr>
          <w:rFonts w:ascii="Times New Roman" w:hAnsi="Times New Roman" w:cs="Times New Roman"/>
          <w:b/>
          <w:sz w:val="22"/>
          <w:szCs w:val="22"/>
        </w:rPr>
        <w:t>ри</w:t>
      </w:r>
      <w:r w:rsidR="00E74C56">
        <w:rPr>
          <w:rFonts w:ascii="Times New Roman" w:hAnsi="Times New Roman" w:cs="Times New Roman"/>
          <w:b/>
          <w:sz w:val="22"/>
          <w:szCs w:val="22"/>
        </w:rPr>
        <w:t xml:space="preserve">ста тридцать семь </w:t>
      </w:r>
      <w:r w:rsidR="006251C7" w:rsidRPr="00686530">
        <w:rPr>
          <w:rFonts w:ascii="Times New Roman" w:hAnsi="Times New Roman" w:cs="Times New Roman"/>
          <w:b/>
          <w:sz w:val="22"/>
          <w:szCs w:val="22"/>
        </w:rPr>
        <w:t>тысяч</w:t>
      </w:r>
      <w:r w:rsidR="00E0373D" w:rsidRPr="00686530">
        <w:rPr>
          <w:rFonts w:ascii="Times New Roman" w:hAnsi="Times New Roman" w:cs="Times New Roman"/>
          <w:b/>
          <w:sz w:val="22"/>
          <w:szCs w:val="22"/>
        </w:rPr>
        <w:t xml:space="preserve"> </w:t>
      </w:r>
      <w:r w:rsidR="00861290">
        <w:rPr>
          <w:rFonts w:ascii="Times New Roman" w:hAnsi="Times New Roman" w:cs="Times New Roman"/>
          <w:b/>
          <w:sz w:val="22"/>
          <w:szCs w:val="22"/>
        </w:rPr>
        <w:t>двести</w:t>
      </w:r>
      <w:r w:rsidR="00E74C56">
        <w:rPr>
          <w:rFonts w:ascii="Times New Roman" w:hAnsi="Times New Roman" w:cs="Times New Roman"/>
          <w:b/>
          <w:sz w:val="22"/>
          <w:szCs w:val="22"/>
        </w:rPr>
        <w:t xml:space="preserve"> пятьдесят</w:t>
      </w:r>
      <w:r w:rsidR="00FA6C23" w:rsidRPr="00686530">
        <w:rPr>
          <w:rFonts w:ascii="Times New Roman" w:hAnsi="Times New Roman" w:cs="Times New Roman"/>
          <w:b/>
          <w:sz w:val="22"/>
          <w:szCs w:val="22"/>
        </w:rPr>
        <w:t>) рубл</w:t>
      </w:r>
      <w:r w:rsidR="00F14E02" w:rsidRPr="00686530">
        <w:rPr>
          <w:rFonts w:ascii="Times New Roman" w:hAnsi="Times New Roman" w:cs="Times New Roman"/>
          <w:b/>
          <w:sz w:val="22"/>
          <w:szCs w:val="22"/>
        </w:rPr>
        <w:t xml:space="preserve">ей </w:t>
      </w:r>
      <w:r w:rsidR="006251C7" w:rsidRPr="00686530">
        <w:rPr>
          <w:rFonts w:ascii="Times New Roman" w:hAnsi="Times New Roman" w:cs="Times New Roman"/>
          <w:b/>
          <w:sz w:val="22"/>
          <w:szCs w:val="22"/>
        </w:rPr>
        <w:t>00</w:t>
      </w:r>
      <w:r w:rsidR="00861290">
        <w:rPr>
          <w:rFonts w:ascii="Times New Roman" w:hAnsi="Times New Roman" w:cs="Times New Roman"/>
          <w:b/>
          <w:sz w:val="22"/>
          <w:szCs w:val="22"/>
        </w:rPr>
        <w:t xml:space="preserve"> </w:t>
      </w:r>
      <w:r w:rsidR="00FA6C23" w:rsidRPr="00686530">
        <w:rPr>
          <w:rFonts w:ascii="Times New Roman" w:hAnsi="Times New Roman" w:cs="Times New Roman"/>
          <w:b/>
          <w:sz w:val="22"/>
          <w:szCs w:val="22"/>
        </w:rPr>
        <w:t>копеек</w:t>
      </w:r>
      <w:r w:rsidRPr="00686530">
        <w:rPr>
          <w:rFonts w:ascii="Times New Roman" w:hAnsi="Times New Roman" w:cs="Times New Roman"/>
          <w:b/>
          <w:sz w:val="22"/>
          <w:szCs w:val="22"/>
        </w:rPr>
        <w:t>.</w:t>
      </w:r>
    </w:p>
    <w:p w:rsidR="006C0649" w:rsidRPr="00686530" w:rsidRDefault="004C5ECF" w:rsidP="006C0649">
      <w:pPr>
        <w:rPr>
          <w:rFonts w:ascii="Times New Roman" w:hAnsi="Times New Roman" w:cs="Times New Roman"/>
          <w:sz w:val="22"/>
          <w:szCs w:val="22"/>
        </w:rPr>
      </w:pPr>
      <w:r w:rsidRPr="00686530">
        <w:rPr>
          <w:rFonts w:ascii="Times New Roman" w:hAnsi="Times New Roman" w:cs="Times New Roman"/>
          <w:sz w:val="22"/>
          <w:szCs w:val="22"/>
        </w:rPr>
        <w:t>2.2</w:t>
      </w:r>
      <w:r w:rsidR="006C0649" w:rsidRPr="00686530">
        <w:rPr>
          <w:rFonts w:ascii="Times New Roman" w:hAnsi="Times New Roman" w:cs="Times New Roman"/>
          <w:sz w:val="22"/>
          <w:szCs w:val="22"/>
        </w:rPr>
        <w:t>. Внесенный Покупателем задаток за участие в публичных торгах на расчетны</w:t>
      </w:r>
      <w:r w:rsidRPr="00686530">
        <w:rPr>
          <w:rFonts w:ascii="Times New Roman" w:hAnsi="Times New Roman" w:cs="Times New Roman"/>
          <w:sz w:val="22"/>
          <w:szCs w:val="22"/>
        </w:rPr>
        <w:t xml:space="preserve">й счет организатора торгов ООО «ВЭТП» (ИНН6230079253) </w:t>
      </w:r>
      <w:r w:rsidR="00420275" w:rsidRPr="00686530">
        <w:rPr>
          <w:rFonts w:ascii="Times New Roman" w:hAnsi="Times New Roman" w:cs="Times New Roman"/>
          <w:sz w:val="22"/>
          <w:szCs w:val="22"/>
        </w:rPr>
        <w:t xml:space="preserve">в сумме </w:t>
      </w:r>
      <w:r w:rsidR="00E74C56">
        <w:rPr>
          <w:rFonts w:ascii="Times New Roman" w:hAnsi="Times New Roman" w:cs="Times New Roman"/>
          <w:b/>
          <w:sz w:val="22"/>
          <w:szCs w:val="22"/>
        </w:rPr>
        <w:t>734 000</w:t>
      </w:r>
      <w:r w:rsidR="00861290" w:rsidRPr="00861290">
        <w:rPr>
          <w:rFonts w:ascii="Times New Roman" w:hAnsi="Times New Roman" w:cs="Times New Roman"/>
          <w:b/>
          <w:sz w:val="22"/>
          <w:szCs w:val="22"/>
        </w:rPr>
        <w:t xml:space="preserve"> (</w:t>
      </w:r>
      <w:r w:rsidR="00E74C56" w:rsidRPr="00861290">
        <w:rPr>
          <w:rFonts w:ascii="Times New Roman" w:hAnsi="Times New Roman" w:cs="Times New Roman"/>
          <w:b/>
          <w:sz w:val="22"/>
          <w:szCs w:val="22"/>
        </w:rPr>
        <w:t>Сем</w:t>
      </w:r>
      <w:r w:rsidR="00E74C56">
        <w:rPr>
          <w:rFonts w:ascii="Times New Roman" w:hAnsi="Times New Roman" w:cs="Times New Roman"/>
          <w:b/>
          <w:sz w:val="22"/>
          <w:szCs w:val="22"/>
        </w:rPr>
        <w:t>ьсот тридцать четыре</w:t>
      </w:r>
      <w:r w:rsidR="00861290" w:rsidRPr="00861290">
        <w:rPr>
          <w:rFonts w:ascii="Times New Roman" w:hAnsi="Times New Roman" w:cs="Times New Roman"/>
          <w:b/>
          <w:sz w:val="22"/>
          <w:szCs w:val="22"/>
        </w:rPr>
        <w:t xml:space="preserve"> т</w:t>
      </w:r>
      <w:r w:rsidR="00861290">
        <w:rPr>
          <w:rFonts w:ascii="Times New Roman" w:hAnsi="Times New Roman" w:cs="Times New Roman"/>
          <w:b/>
          <w:sz w:val="22"/>
          <w:szCs w:val="22"/>
        </w:rPr>
        <w:t>ысяч</w:t>
      </w:r>
      <w:r w:rsidR="00E74C56">
        <w:rPr>
          <w:rFonts w:ascii="Times New Roman" w:hAnsi="Times New Roman" w:cs="Times New Roman"/>
          <w:b/>
          <w:sz w:val="22"/>
          <w:szCs w:val="22"/>
        </w:rPr>
        <w:t>и</w:t>
      </w:r>
      <w:r w:rsidR="00861290">
        <w:rPr>
          <w:rFonts w:ascii="Times New Roman" w:hAnsi="Times New Roman" w:cs="Times New Roman"/>
          <w:b/>
          <w:sz w:val="22"/>
          <w:szCs w:val="22"/>
        </w:rPr>
        <w:t>) рублей</w:t>
      </w:r>
      <w:r w:rsidR="006C0649" w:rsidRPr="00686530">
        <w:rPr>
          <w:rFonts w:ascii="Times New Roman" w:hAnsi="Times New Roman" w:cs="Times New Roman"/>
          <w:sz w:val="22"/>
          <w:szCs w:val="22"/>
        </w:rPr>
        <w:t xml:space="preserve"> засчитывается в счет оплаты за Имущество по настоящему договору, вследствие чего сумма оплаты денежных средств, подлежащих оплате Покупателем в адрес Продавца за имущество по настоящему договору, составляет </w:t>
      </w:r>
      <w:r w:rsidR="00E74C56" w:rsidRPr="00E74C56">
        <w:rPr>
          <w:rFonts w:ascii="Times New Roman" w:hAnsi="Times New Roman" w:cs="Times New Roman"/>
          <w:b/>
          <w:sz w:val="22"/>
          <w:szCs w:val="22"/>
        </w:rPr>
        <w:t xml:space="preserve">6 603 250 </w:t>
      </w:r>
      <w:r w:rsidR="006C0649" w:rsidRPr="00686530">
        <w:rPr>
          <w:rFonts w:ascii="Times New Roman" w:hAnsi="Times New Roman" w:cs="Times New Roman"/>
          <w:b/>
          <w:sz w:val="22"/>
          <w:szCs w:val="22"/>
        </w:rPr>
        <w:t>(</w:t>
      </w:r>
      <w:r w:rsidR="00847A05">
        <w:rPr>
          <w:rFonts w:ascii="Times New Roman" w:hAnsi="Times New Roman" w:cs="Times New Roman"/>
          <w:b/>
          <w:sz w:val="22"/>
          <w:szCs w:val="22"/>
        </w:rPr>
        <w:t>Шесть миллионов шестьсот три</w:t>
      </w:r>
      <w:r w:rsidR="006C0649" w:rsidRPr="00686530">
        <w:rPr>
          <w:rFonts w:ascii="Times New Roman" w:hAnsi="Times New Roman" w:cs="Times New Roman"/>
          <w:b/>
          <w:sz w:val="22"/>
          <w:szCs w:val="22"/>
        </w:rPr>
        <w:t xml:space="preserve"> тысяч</w:t>
      </w:r>
      <w:r w:rsidR="00847A05">
        <w:rPr>
          <w:rFonts w:ascii="Times New Roman" w:hAnsi="Times New Roman" w:cs="Times New Roman"/>
          <w:b/>
          <w:sz w:val="22"/>
          <w:szCs w:val="22"/>
        </w:rPr>
        <w:t>и двести пятьдесят</w:t>
      </w:r>
      <w:r w:rsidR="006C0649" w:rsidRPr="00686530">
        <w:rPr>
          <w:rFonts w:ascii="Times New Roman" w:hAnsi="Times New Roman" w:cs="Times New Roman"/>
          <w:b/>
          <w:sz w:val="22"/>
          <w:szCs w:val="22"/>
        </w:rPr>
        <w:t>) рублей 00 коп.</w:t>
      </w:r>
      <w:r w:rsidR="006C0649" w:rsidRPr="00686530">
        <w:rPr>
          <w:rFonts w:ascii="Times New Roman" w:hAnsi="Times New Roman" w:cs="Times New Roman"/>
          <w:sz w:val="22"/>
          <w:szCs w:val="22"/>
        </w:rPr>
        <w:t xml:space="preserve"> (НДС не предусмотрен).</w:t>
      </w:r>
    </w:p>
    <w:p w:rsidR="00847A05" w:rsidRDefault="004C5ECF" w:rsidP="00847A05">
      <w:pPr>
        <w:pStyle w:val="af5"/>
        <w:ind w:firstLine="709"/>
        <w:rPr>
          <w:rFonts w:ascii="Times New Roman" w:hAnsi="Times New Roman" w:cs="Times New Roman"/>
          <w:sz w:val="22"/>
          <w:szCs w:val="22"/>
        </w:rPr>
      </w:pPr>
      <w:r w:rsidRPr="00686530">
        <w:rPr>
          <w:rFonts w:ascii="Times New Roman" w:hAnsi="Times New Roman" w:cs="Times New Roman"/>
          <w:sz w:val="22"/>
          <w:szCs w:val="22"/>
        </w:rPr>
        <w:t>2.3</w:t>
      </w:r>
      <w:r w:rsidR="00337122" w:rsidRPr="00686530">
        <w:rPr>
          <w:rFonts w:ascii="Times New Roman" w:hAnsi="Times New Roman" w:cs="Times New Roman"/>
          <w:sz w:val="22"/>
          <w:szCs w:val="22"/>
        </w:rPr>
        <w:t xml:space="preserve">. </w:t>
      </w:r>
      <w:r w:rsidR="00F14E02" w:rsidRPr="00686530">
        <w:rPr>
          <w:rFonts w:ascii="Times New Roman" w:hAnsi="Times New Roman" w:cs="Times New Roman"/>
          <w:sz w:val="22"/>
          <w:szCs w:val="22"/>
        </w:rPr>
        <w:t xml:space="preserve">Оплата </w:t>
      </w:r>
      <w:r w:rsidR="00670C3C" w:rsidRPr="00686530">
        <w:rPr>
          <w:rFonts w:ascii="Times New Roman" w:hAnsi="Times New Roman" w:cs="Times New Roman"/>
          <w:sz w:val="22"/>
          <w:szCs w:val="22"/>
        </w:rPr>
        <w:t>осуществляется</w:t>
      </w:r>
      <w:r w:rsidR="00337122" w:rsidRPr="00686530">
        <w:rPr>
          <w:rFonts w:ascii="Times New Roman" w:hAnsi="Times New Roman" w:cs="Times New Roman"/>
          <w:sz w:val="22"/>
          <w:szCs w:val="22"/>
        </w:rPr>
        <w:t xml:space="preserve"> в безналичном порядке</w:t>
      </w:r>
      <w:r w:rsidR="008372DB">
        <w:rPr>
          <w:rFonts w:ascii="Times New Roman" w:hAnsi="Times New Roman" w:cs="Times New Roman"/>
          <w:sz w:val="22"/>
          <w:szCs w:val="22"/>
        </w:rPr>
        <w:t xml:space="preserve"> </w:t>
      </w:r>
      <w:r w:rsidR="00337122" w:rsidRPr="00686530">
        <w:rPr>
          <w:rFonts w:ascii="Times New Roman" w:hAnsi="Times New Roman" w:cs="Times New Roman"/>
          <w:sz w:val="22"/>
          <w:szCs w:val="22"/>
        </w:rPr>
        <w:t xml:space="preserve">платежными поручениями </w:t>
      </w:r>
      <w:r w:rsidR="006251C7" w:rsidRPr="00686530">
        <w:rPr>
          <w:rFonts w:ascii="Times New Roman" w:hAnsi="Times New Roman" w:cs="Times New Roman"/>
          <w:sz w:val="22"/>
          <w:szCs w:val="22"/>
        </w:rPr>
        <w:t xml:space="preserve">в течение тридцати дней со дня подписания этого договора сторонами </w:t>
      </w:r>
      <w:r w:rsidR="00337122" w:rsidRPr="00686530">
        <w:rPr>
          <w:rFonts w:ascii="Times New Roman" w:hAnsi="Times New Roman" w:cs="Times New Roman"/>
          <w:sz w:val="22"/>
          <w:szCs w:val="22"/>
        </w:rPr>
        <w:t>на</w:t>
      </w:r>
      <w:r w:rsidR="008372DB">
        <w:rPr>
          <w:rFonts w:ascii="Times New Roman" w:hAnsi="Times New Roman" w:cs="Times New Roman"/>
          <w:sz w:val="22"/>
          <w:szCs w:val="22"/>
        </w:rPr>
        <w:t xml:space="preserve"> </w:t>
      </w:r>
      <w:r w:rsidR="002C7609" w:rsidRPr="00686530">
        <w:rPr>
          <w:rFonts w:ascii="Times New Roman" w:hAnsi="Times New Roman" w:cs="Times New Roman"/>
          <w:sz w:val="22"/>
          <w:szCs w:val="22"/>
        </w:rPr>
        <w:t xml:space="preserve">банковский </w:t>
      </w:r>
      <w:r w:rsidR="00337122" w:rsidRPr="00686530">
        <w:rPr>
          <w:rFonts w:ascii="Times New Roman" w:hAnsi="Times New Roman" w:cs="Times New Roman"/>
          <w:sz w:val="22"/>
          <w:szCs w:val="22"/>
        </w:rPr>
        <w:t>счет Пр</w:t>
      </w:r>
      <w:r w:rsidR="00F14E02" w:rsidRPr="00686530">
        <w:rPr>
          <w:rFonts w:ascii="Times New Roman" w:hAnsi="Times New Roman" w:cs="Times New Roman"/>
          <w:sz w:val="22"/>
          <w:szCs w:val="22"/>
        </w:rPr>
        <w:t>одавца</w:t>
      </w:r>
      <w:r w:rsidR="00847A05">
        <w:rPr>
          <w:rFonts w:ascii="Times New Roman" w:hAnsi="Times New Roman" w:cs="Times New Roman"/>
          <w:sz w:val="22"/>
          <w:szCs w:val="22"/>
        </w:rPr>
        <w:t>.</w:t>
      </w:r>
    </w:p>
    <w:p w:rsidR="00337122" w:rsidRPr="00686530" w:rsidRDefault="006251C7" w:rsidP="00847A05">
      <w:pPr>
        <w:pStyle w:val="af5"/>
        <w:ind w:firstLine="709"/>
        <w:rPr>
          <w:rFonts w:ascii="Times New Roman" w:hAnsi="Times New Roman" w:cs="Times New Roman"/>
          <w:sz w:val="22"/>
          <w:szCs w:val="22"/>
        </w:rPr>
      </w:pPr>
      <w:r w:rsidRPr="00686530">
        <w:rPr>
          <w:rFonts w:ascii="Times New Roman" w:hAnsi="Times New Roman" w:cs="Times New Roman"/>
          <w:sz w:val="22"/>
          <w:szCs w:val="22"/>
        </w:rPr>
        <w:t xml:space="preserve">Получатель: </w:t>
      </w:r>
      <w:r w:rsidR="00847A05" w:rsidRPr="00847A05">
        <w:rPr>
          <w:rFonts w:ascii="Times New Roman" w:hAnsi="Times New Roman" w:cs="Times New Roman"/>
          <w:sz w:val="22"/>
          <w:szCs w:val="22"/>
        </w:rPr>
        <w:t>ООО "ГРИНТАЛ"</w:t>
      </w:r>
      <w:r w:rsidRPr="00686530">
        <w:rPr>
          <w:rFonts w:ascii="Times New Roman" w:hAnsi="Times New Roman" w:cs="Times New Roman"/>
          <w:sz w:val="22"/>
          <w:szCs w:val="22"/>
        </w:rPr>
        <w:t xml:space="preserve"> (ИНН </w:t>
      </w:r>
      <w:r w:rsidR="00847A05" w:rsidRPr="00847A05">
        <w:rPr>
          <w:rFonts w:ascii="Times New Roman" w:hAnsi="Times New Roman" w:cs="Times New Roman"/>
          <w:sz w:val="22"/>
          <w:szCs w:val="22"/>
        </w:rPr>
        <w:t>2466036165</w:t>
      </w:r>
      <w:r w:rsidR="00847A05">
        <w:rPr>
          <w:rFonts w:ascii="Times New Roman" w:hAnsi="Times New Roman" w:cs="Times New Roman"/>
          <w:sz w:val="22"/>
          <w:szCs w:val="22"/>
        </w:rPr>
        <w:t xml:space="preserve">, </w:t>
      </w:r>
      <w:r w:rsidR="00847A05" w:rsidRPr="00847A05">
        <w:rPr>
          <w:rFonts w:ascii="Times New Roman" w:hAnsi="Times New Roman" w:cs="Times New Roman"/>
          <w:sz w:val="22"/>
          <w:szCs w:val="22"/>
        </w:rPr>
        <w:t>КПП</w:t>
      </w:r>
      <w:r w:rsidR="00847A05">
        <w:rPr>
          <w:rFonts w:ascii="Times New Roman" w:hAnsi="Times New Roman" w:cs="Times New Roman"/>
          <w:sz w:val="22"/>
          <w:szCs w:val="22"/>
        </w:rPr>
        <w:t xml:space="preserve"> </w:t>
      </w:r>
      <w:r w:rsidR="00847A05" w:rsidRPr="00847A05">
        <w:rPr>
          <w:rFonts w:ascii="Times New Roman" w:hAnsi="Times New Roman" w:cs="Times New Roman"/>
          <w:sz w:val="22"/>
          <w:szCs w:val="22"/>
        </w:rPr>
        <w:t>246601001</w:t>
      </w:r>
      <w:r w:rsidRPr="00686530">
        <w:rPr>
          <w:rFonts w:ascii="Times New Roman" w:hAnsi="Times New Roman" w:cs="Times New Roman"/>
          <w:sz w:val="22"/>
          <w:szCs w:val="22"/>
        </w:rPr>
        <w:t xml:space="preserve">), </w:t>
      </w:r>
      <w:r w:rsidR="00847A05" w:rsidRPr="00847A05">
        <w:rPr>
          <w:rFonts w:ascii="Times New Roman" w:hAnsi="Times New Roman" w:cs="Times New Roman"/>
          <w:sz w:val="22"/>
          <w:szCs w:val="22"/>
        </w:rPr>
        <w:t>р/с 40702810931280126119 в ПАО</w:t>
      </w:r>
      <w:r w:rsidR="00847A05">
        <w:rPr>
          <w:rFonts w:ascii="Times New Roman" w:hAnsi="Times New Roman" w:cs="Times New Roman"/>
          <w:sz w:val="22"/>
          <w:szCs w:val="22"/>
        </w:rPr>
        <w:t xml:space="preserve"> </w:t>
      </w:r>
      <w:r w:rsidR="00847A05" w:rsidRPr="00847A05">
        <w:rPr>
          <w:rFonts w:ascii="Times New Roman" w:hAnsi="Times New Roman" w:cs="Times New Roman"/>
          <w:sz w:val="22"/>
          <w:szCs w:val="22"/>
        </w:rPr>
        <w:t>СБЕРБАНК №8646 Красноярское отделение, БИК 04040</w:t>
      </w:r>
      <w:r w:rsidR="00847A05">
        <w:rPr>
          <w:rFonts w:ascii="Times New Roman" w:hAnsi="Times New Roman" w:cs="Times New Roman"/>
          <w:sz w:val="22"/>
          <w:szCs w:val="22"/>
        </w:rPr>
        <w:t>7627, к/с 30101810800000000627.</w:t>
      </w:r>
    </w:p>
    <w:p w:rsidR="00337122" w:rsidRPr="00686530" w:rsidRDefault="004C5ECF" w:rsidP="00374B20">
      <w:pPr>
        <w:pStyle w:val="af5"/>
        <w:ind w:firstLine="709"/>
        <w:rPr>
          <w:rFonts w:ascii="Times New Roman" w:hAnsi="Times New Roman" w:cs="Times New Roman"/>
          <w:sz w:val="22"/>
          <w:szCs w:val="22"/>
        </w:rPr>
      </w:pPr>
      <w:r w:rsidRPr="00686530">
        <w:rPr>
          <w:rFonts w:ascii="Times New Roman" w:hAnsi="Times New Roman" w:cs="Times New Roman"/>
          <w:sz w:val="22"/>
          <w:szCs w:val="22"/>
        </w:rPr>
        <w:t>2.4</w:t>
      </w:r>
      <w:r w:rsidR="00337122" w:rsidRPr="00686530">
        <w:rPr>
          <w:rFonts w:ascii="Times New Roman" w:hAnsi="Times New Roman" w:cs="Times New Roman"/>
          <w:sz w:val="22"/>
          <w:szCs w:val="22"/>
        </w:rPr>
        <w:t>. Датой оплаты считается дата</w:t>
      </w:r>
      <w:r w:rsidR="008372DB">
        <w:rPr>
          <w:rFonts w:ascii="Times New Roman" w:hAnsi="Times New Roman" w:cs="Times New Roman"/>
          <w:sz w:val="22"/>
          <w:szCs w:val="22"/>
        </w:rPr>
        <w:t xml:space="preserve"> </w:t>
      </w:r>
      <w:r w:rsidR="00337122" w:rsidRPr="00686530">
        <w:rPr>
          <w:rFonts w:ascii="Times New Roman" w:hAnsi="Times New Roman" w:cs="Times New Roman"/>
          <w:sz w:val="22"/>
          <w:szCs w:val="22"/>
        </w:rPr>
        <w:t>поступления денежных средств на</w:t>
      </w:r>
      <w:r w:rsidR="008372DB">
        <w:rPr>
          <w:rFonts w:ascii="Times New Roman" w:hAnsi="Times New Roman" w:cs="Times New Roman"/>
          <w:sz w:val="22"/>
          <w:szCs w:val="22"/>
        </w:rPr>
        <w:t xml:space="preserve"> </w:t>
      </w:r>
      <w:r w:rsidR="0089299F" w:rsidRPr="00686530">
        <w:rPr>
          <w:rFonts w:ascii="Times New Roman" w:hAnsi="Times New Roman" w:cs="Times New Roman"/>
          <w:sz w:val="22"/>
          <w:szCs w:val="22"/>
        </w:rPr>
        <w:t xml:space="preserve">банковский </w:t>
      </w:r>
      <w:r w:rsidR="00337122" w:rsidRPr="00686530">
        <w:rPr>
          <w:rFonts w:ascii="Times New Roman" w:hAnsi="Times New Roman" w:cs="Times New Roman"/>
          <w:sz w:val="22"/>
          <w:szCs w:val="22"/>
        </w:rPr>
        <w:t>счет Пр</w:t>
      </w:r>
      <w:r w:rsidR="00670C3C" w:rsidRPr="00686530">
        <w:rPr>
          <w:rFonts w:ascii="Times New Roman" w:hAnsi="Times New Roman" w:cs="Times New Roman"/>
          <w:sz w:val="22"/>
          <w:szCs w:val="22"/>
        </w:rPr>
        <w:t>одавца</w:t>
      </w:r>
      <w:r w:rsidR="00374B20" w:rsidRPr="00686530">
        <w:rPr>
          <w:rFonts w:ascii="Times New Roman" w:hAnsi="Times New Roman" w:cs="Times New Roman"/>
          <w:sz w:val="22"/>
          <w:szCs w:val="22"/>
        </w:rPr>
        <w:t>.</w:t>
      </w:r>
    </w:p>
    <w:p w:rsidR="00686530" w:rsidRDefault="00686530" w:rsidP="009D01F4">
      <w:pPr>
        <w:pStyle w:val="af5"/>
        <w:jc w:val="center"/>
        <w:rPr>
          <w:rFonts w:ascii="Times New Roman" w:hAnsi="Times New Roman" w:cs="Times New Roman"/>
          <w:bCs/>
          <w:sz w:val="22"/>
          <w:szCs w:val="22"/>
        </w:rPr>
      </w:pPr>
      <w:bookmarkStart w:id="2" w:name="sub_300"/>
    </w:p>
    <w:p w:rsidR="00337122" w:rsidRPr="00686530" w:rsidRDefault="00337122" w:rsidP="009D01F4">
      <w:pPr>
        <w:pStyle w:val="af5"/>
        <w:jc w:val="center"/>
        <w:rPr>
          <w:rFonts w:ascii="Times New Roman" w:hAnsi="Times New Roman" w:cs="Times New Roman"/>
          <w:sz w:val="22"/>
          <w:szCs w:val="22"/>
        </w:rPr>
      </w:pPr>
      <w:r w:rsidRPr="00686530">
        <w:rPr>
          <w:rFonts w:ascii="Times New Roman" w:hAnsi="Times New Roman" w:cs="Times New Roman"/>
          <w:bCs/>
          <w:sz w:val="22"/>
          <w:szCs w:val="22"/>
        </w:rPr>
        <w:t>3. Срок</w:t>
      </w:r>
    </w:p>
    <w:bookmarkEnd w:id="2"/>
    <w:p w:rsidR="00337122" w:rsidRPr="00686530" w:rsidRDefault="00337122" w:rsidP="00374B20">
      <w:pPr>
        <w:pStyle w:val="af5"/>
        <w:ind w:firstLine="709"/>
        <w:rPr>
          <w:rFonts w:ascii="Times New Roman" w:hAnsi="Times New Roman" w:cs="Times New Roman"/>
          <w:sz w:val="22"/>
          <w:szCs w:val="22"/>
        </w:rPr>
      </w:pPr>
      <w:r w:rsidRPr="00686530">
        <w:rPr>
          <w:rFonts w:ascii="Times New Roman" w:hAnsi="Times New Roman" w:cs="Times New Roman"/>
          <w:sz w:val="22"/>
          <w:szCs w:val="22"/>
        </w:rPr>
        <w:t xml:space="preserve">3.1. </w:t>
      </w:r>
      <w:r w:rsidR="00670C3C" w:rsidRPr="00686530">
        <w:rPr>
          <w:rFonts w:ascii="Times New Roman" w:hAnsi="Times New Roman" w:cs="Times New Roman"/>
          <w:sz w:val="22"/>
          <w:szCs w:val="22"/>
        </w:rPr>
        <w:t xml:space="preserve">Имущество, указанное в п.1.1 настоящего Договора, </w:t>
      </w:r>
      <w:r w:rsidRPr="00686530">
        <w:rPr>
          <w:rFonts w:ascii="Times New Roman" w:hAnsi="Times New Roman" w:cs="Times New Roman"/>
          <w:sz w:val="22"/>
          <w:szCs w:val="22"/>
        </w:rPr>
        <w:t>переда</w:t>
      </w:r>
      <w:r w:rsidR="00670C3C" w:rsidRPr="00686530">
        <w:rPr>
          <w:rFonts w:ascii="Times New Roman" w:hAnsi="Times New Roman" w:cs="Times New Roman"/>
          <w:sz w:val="22"/>
          <w:szCs w:val="22"/>
        </w:rPr>
        <w:t>е</w:t>
      </w:r>
      <w:r w:rsidRPr="00686530">
        <w:rPr>
          <w:rFonts w:ascii="Times New Roman" w:hAnsi="Times New Roman" w:cs="Times New Roman"/>
          <w:sz w:val="22"/>
          <w:szCs w:val="22"/>
        </w:rPr>
        <w:t>тся</w:t>
      </w:r>
      <w:r w:rsidR="008372DB">
        <w:rPr>
          <w:rFonts w:ascii="Times New Roman" w:hAnsi="Times New Roman" w:cs="Times New Roman"/>
          <w:sz w:val="22"/>
          <w:szCs w:val="22"/>
        </w:rPr>
        <w:t xml:space="preserve"> </w:t>
      </w:r>
      <w:r w:rsidRPr="00686530">
        <w:rPr>
          <w:rFonts w:ascii="Times New Roman" w:hAnsi="Times New Roman" w:cs="Times New Roman"/>
          <w:sz w:val="22"/>
          <w:szCs w:val="22"/>
        </w:rPr>
        <w:t>П</w:t>
      </w:r>
      <w:r w:rsidR="00670C3C" w:rsidRPr="00686530">
        <w:rPr>
          <w:rFonts w:ascii="Times New Roman" w:hAnsi="Times New Roman" w:cs="Times New Roman"/>
          <w:sz w:val="22"/>
          <w:szCs w:val="22"/>
        </w:rPr>
        <w:t>окупателю</w:t>
      </w:r>
      <w:r w:rsidRPr="00686530">
        <w:rPr>
          <w:rFonts w:ascii="Times New Roman" w:hAnsi="Times New Roman" w:cs="Times New Roman"/>
          <w:sz w:val="22"/>
          <w:szCs w:val="22"/>
        </w:rPr>
        <w:t xml:space="preserve">, в </w:t>
      </w:r>
      <w:r w:rsidR="00670C3C" w:rsidRPr="00686530">
        <w:rPr>
          <w:rFonts w:ascii="Times New Roman" w:hAnsi="Times New Roman" w:cs="Times New Roman"/>
          <w:sz w:val="22"/>
          <w:szCs w:val="22"/>
        </w:rPr>
        <w:t>течение 5-ти рабочих дней с момента поступления на</w:t>
      </w:r>
      <w:r w:rsidR="008372DB">
        <w:rPr>
          <w:rFonts w:ascii="Times New Roman" w:hAnsi="Times New Roman" w:cs="Times New Roman"/>
          <w:sz w:val="22"/>
          <w:szCs w:val="22"/>
        </w:rPr>
        <w:t xml:space="preserve"> </w:t>
      </w:r>
      <w:r w:rsidR="0089299F" w:rsidRPr="00686530">
        <w:rPr>
          <w:rFonts w:ascii="Times New Roman" w:hAnsi="Times New Roman" w:cs="Times New Roman"/>
          <w:sz w:val="22"/>
          <w:szCs w:val="22"/>
        </w:rPr>
        <w:t>банковский</w:t>
      </w:r>
      <w:r w:rsidR="00670C3C" w:rsidRPr="00686530">
        <w:rPr>
          <w:rFonts w:ascii="Times New Roman" w:hAnsi="Times New Roman" w:cs="Times New Roman"/>
          <w:sz w:val="22"/>
          <w:szCs w:val="22"/>
        </w:rPr>
        <w:t xml:space="preserve"> счет Продавца оплаты цены имущества</w:t>
      </w:r>
      <w:r w:rsidR="006251C7" w:rsidRPr="00686530">
        <w:rPr>
          <w:rFonts w:ascii="Times New Roman" w:hAnsi="Times New Roman" w:cs="Times New Roman"/>
          <w:sz w:val="22"/>
          <w:szCs w:val="22"/>
        </w:rPr>
        <w:t>, с передачей Покупателю всех относящихся к имуществу документов, которые имеются в наличии у Продавца.</w:t>
      </w:r>
    </w:p>
    <w:p w:rsidR="00686530" w:rsidRDefault="00686530" w:rsidP="00BB0514">
      <w:pPr>
        <w:pStyle w:val="af5"/>
        <w:jc w:val="center"/>
        <w:rPr>
          <w:rFonts w:ascii="Times New Roman" w:hAnsi="Times New Roman" w:cs="Times New Roman"/>
          <w:bCs/>
          <w:sz w:val="22"/>
          <w:szCs w:val="22"/>
        </w:rPr>
      </w:pPr>
      <w:bookmarkStart w:id="3" w:name="sub_400"/>
    </w:p>
    <w:p w:rsidR="00A87EEE" w:rsidRPr="00686530" w:rsidRDefault="00A87EEE" w:rsidP="00BB0514">
      <w:pPr>
        <w:pStyle w:val="af5"/>
        <w:jc w:val="center"/>
        <w:rPr>
          <w:rFonts w:ascii="Times New Roman" w:hAnsi="Times New Roman" w:cs="Times New Roman"/>
          <w:sz w:val="22"/>
          <w:szCs w:val="22"/>
        </w:rPr>
      </w:pPr>
      <w:r w:rsidRPr="00686530">
        <w:rPr>
          <w:rFonts w:ascii="Times New Roman" w:hAnsi="Times New Roman" w:cs="Times New Roman"/>
          <w:bCs/>
          <w:sz w:val="22"/>
          <w:szCs w:val="22"/>
        </w:rPr>
        <w:t>4. Возникновение права собственности</w:t>
      </w:r>
    </w:p>
    <w:p w:rsidR="00A87EEE" w:rsidRPr="00686530" w:rsidRDefault="00A87EEE" w:rsidP="00A87EEE">
      <w:pPr>
        <w:pStyle w:val="af5"/>
        <w:ind w:firstLine="709"/>
        <w:rPr>
          <w:rFonts w:ascii="Times New Roman" w:hAnsi="Times New Roman" w:cs="Times New Roman"/>
          <w:sz w:val="22"/>
          <w:szCs w:val="22"/>
        </w:rPr>
      </w:pPr>
      <w:r w:rsidRPr="00686530">
        <w:rPr>
          <w:rFonts w:ascii="Times New Roman" w:hAnsi="Times New Roman" w:cs="Times New Roman"/>
          <w:sz w:val="22"/>
          <w:szCs w:val="22"/>
        </w:rPr>
        <w:t xml:space="preserve">4.1. С момента </w:t>
      </w:r>
      <w:r w:rsidR="001D2AB1" w:rsidRPr="00686530">
        <w:rPr>
          <w:rFonts w:ascii="Times New Roman" w:hAnsi="Times New Roman" w:cs="Times New Roman"/>
          <w:sz w:val="22"/>
          <w:szCs w:val="22"/>
        </w:rPr>
        <w:t xml:space="preserve">подписания </w:t>
      </w:r>
      <w:r w:rsidR="00420275" w:rsidRPr="00686530">
        <w:rPr>
          <w:rFonts w:ascii="Times New Roman" w:hAnsi="Times New Roman" w:cs="Times New Roman"/>
          <w:sz w:val="22"/>
          <w:szCs w:val="22"/>
        </w:rPr>
        <w:t>акта приема-передачи</w:t>
      </w:r>
      <w:r w:rsidRPr="00686530">
        <w:rPr>
          <w:rFonts w:ascii="Times New Roman" w:hAnsi="Times New Roman" w:cs="Times New Roman"/>
          <w:sz w:val="22"/>
          <w:szCs w:val="22"/>
        </w:rPr>
        <w:t>, Покупатель становится собственником имущества</w:t>
      </w:r>
      <w:r w:rsidR="00BC195A" w:rsidRPr="00686530">
        <w:rPr>
          <w:rFonts w:ascii="Times New Roman" w:hAnsi="Times New Roman" w:cs="Times New Roman"/>
          <w:sz w:val="22"/>
          <w:szCs w:val="22"/>
        </w:rPr>
        <w:t>.</w:t>
      </w:r>
    </w:p>
    <w:p w:rsidR="00337122" w:rsidRPr="00686530" w:rsidRDefault="00BC195A" w:rsidP="00BB0514">
      <w:pPr>
        <w:pStyle w:val="af5"/>
        <w:jc w:val="center"/>
        <w:rPr>
          <w:rFonts w:ascii="Times New Roman" w:hAnsi="Times New Roman" w:cs="Times New Roman"/>
          <w:sz w:val="22"/>
          <w:szCs w:val="22"/>
        </w:rPr>
      </w:pPr>
      <w:r w:rsidRPr="00686530">
        <w:rPr>
          <w:rFonts w:ascii="Times New Roman" w:hAnsi="Times New Roman" w:cs="Times New Roman"/>
          <w:bCs/>
          <w:sz w:val="22"/>
          <w:szCs w:val="22"/>
        </w:rPr>
        <w:t>5</w:t>
      </w:r>
      <w:r w:rsidR="00337122" w:rsidRPr="00686530">
        <w:rPr>
          <w:rFonts w:ascii="Times New Roman" w:hAnsi="Times New Roman" w:cs="Times New Roman"/>
          <w:bCs/>
          <w:sz w:val="22"/>
          <w:szCs w:val="22"/>
        </w:rPr>
        <w:t>. Обязанности Сторон</w:t>
      </w:r>
    </w:p>
    <w:bookmarkEnd w:id="3"/>
    <w:p w:rsidR="00337122" w:rsidRPr="00686530" w:rsidRDefault="00BC195A" w:rsidP="00374B20">
      <w:pPr>
        <w:pStyle w:val="af5"/>
        <w:ind w:firstLine="709"/>
        <w:rPr>
          <w:rFonts w:ascii="Times New Roman" w:hAnsi="Times New Roman" w:cs="Times New Roman"/>
          <w:sz w:val="22"/>
          <w:szCs w:val="22"/>
        </w:rPr>
      </w:pPr>
      <w:r w:rsidRPr="00686530">
        <w:rPr>
          <w:rFonts w:ascii="Times New Roman" w:hAnsi="Times New Roman" w:cs="Times New Roman"/>
          <w:sz w:val="22"/>
          <w:szCs w:val="22"/>
        </w:rPr>
        <w:t>5</w:t>
      </w:r>
      <w:r w:rsidR="00337122" w:rsidRPr="00686530">
        <w:rPr>
          <w:rFonts w:ascii="Times New Roman" w:hAnsi="Times New Roman" w:cs="Times New Roman"/>
          <w:sz w:val="22"/>
          <w:szCs w:val="22"/>
        </w:rPr>
        <w:t>.1. Пр</w:t>
      </w:r>
      <w:r w:rsidRPr="00686530">
        <w:rPr>
          <w:rFonts w:ascii="Times New Roman" w:hAnsi="Times New Roman" w:cs="Times New Roman"/>
          <w:sz w:val="22"/>
          <w:szCs w:val="22"/>
        </w:rPr>
        <w:t>одавец</w:t>
      </w:r>
      <w:r w:rsidR="00337122" w:rsidRPr="00686530">
        <w:rPr>
          <w:rFonts w:ascii="Times New Roman" w:hAnsi="Times New Roman" w:cs="Times New Roman"/>
          <w:sz w:val="22"/>
          <w:szCs w:val="22"/>
        </w:rPr>
        <w:t xml:space="preserve"> обязан:</w:t>
      </w:r>
    </w:p>
    <w:p w:rsidR="00BC195A" w:rsidRPr="00686530" w:rsidRDefault="00BC195A" w:rsidP="00AE7892">
      <w:pPr>
        <w:pStyle w:val="af5"/>
        <w:ind w:firstLine="709"/>
        <w:rPr>
          <w:rFonts w:ascii="Times New Roman" w:hAnsi="Times New Roman" w:cs="Times New Roman"/>
          <w:sz w:val="22"/>
          <w:szCs w:val="22"/>
        </w:rPr>
      </w:pPr>
      <w:r w:rsidRPr="00686530">
        <w:rPr>
          <w:rFonts w:ascii="Times New Roman" w:hAnsi="Times New Roman" w:cs="Times New Roman"/>
          <w:sz w:val="22"/>
          <w:szCs w:val="22"/>
        </w:rPr>
        <w:t>5</w:t>
      </w:r>
      <w:r w:rsidR="00337122" w:rsidRPr="00686530">
        <w:rPr>
          <w:rFonts w:ascii="Times New Roman" w:hAnsi="Times New Roman" w:cs="Times New Roman"/>
          <w:sz w:val="22"/>
          <w:szCs w:val="22"/>
        </w:rPr>
        <w:t>.1.</w:t>
      </w:r>
      <w:r w:rsidRPr="00686530">
        <w:rPr>
          <w:rFonts w:ascii="Times New Roman" w:hAnsi="Times New Roman" w:cs="Times New Roman"/>
          <w:sz w:val="22"/>
          <w:szCs w:val="22"/>
        </w:rPr>
        <w:t>1</w:t>
      </w:r>
      <w:r w:rsidR="00337122" w:rsidRPr="00686530">
        <w:rPr>
          <w:rFonts w:ascii="Times New Roman" w:hAnsi="Times New Roman" w:cs="Times New Roman"/>
          <w:sz w:val="22"/>
          <w:szCs w:val="22"/>
        </w:rPr>
        <w:t xml:space="preserve">. </w:t>
      </w:r>
      <w:r w:rsidR="00DE132A" w:rsidRPr="00686530">
        <w:rPr>
          <w:rFonts w:ascii="Times New Roman" w:hAnsi="Times New Roman" w:cs="Times New Roman"/>
          <w:sz w:val="22"/>
          <w:szCs w:val="22"/>
        </w:rPr>
        <w:t>Передать Покупателю</w:t>
      </w:r>
      <w:r w:rsidRPr="00686530">
        <w:rPr>
          <w:rFonts w:ascii="Times New Roman" w:hAnsi="Times New Roman" w:cs="Times New Roman"/>
          <w:sz w:val="22"/>
          <w:szCs w:val="22"/>
        </w:rPr>
        <w:t xml:space="preserve"> в его собственность без каких-либо изъятий имущество, являющееся предметом настоящего Договора и указанное в п.1.1 настоящего Договора.</w:t>
      </w:r>
    </w:p>
    <w:p w:rsidR="00BC195A" w:rsidRPr="00686530" w:rsidRDefault="00BC195A" w:rsidP="00BC195A">
      <w:pPr>
        <w:rPr>
          <w:rFonts w:ascii="Times New Roman" w:hAnsi="Times New Roman" w:cs="Times New Roman"/>
          <w:sz w:val="22"/>
          <w:szCs w:val="22"/>
        </w:rPr>
      </w:pPr>
      <w:r w:rsidRPr="00686530">
        <w:rPr>
          <w:rFonts w:ascii="Times New Roman" w:hAnsi="Times New Roman" w:cs="Times New Roman"/>
          <w:sz w:val="22"/>
          <w:szCs w:val="22"/>
        </w:rPr>
        <w:t>5.1.</w:t>
      </w:r>
      <w:r w:rsidR="00AE7892" w:rsidRPr="00686530">
        <w:rPr>
          <w:rFonts w:ascii="Times New Roman" w:hAnsi="Times New Roman" w:cs="Times New Roman"/>
          <w:sz w:val="22"/>
          <w:szCs w:val="22"/>
        </w:rPr>
        <w:t>2</w:t>
      </w:r>
      <w:r w:rsidRPr="00686530">
        <w:rPr>
          <w:rFonts w:ascii="Times New Roman" w:hAnsi="Times New Roman" w:cs="Times New Roman"/>
          <w:sz w:val="22"/>
          <w:szCs w:val="22"/>
        </w:rPr>
        <w:t>. Зачесть сумму внесенного Задатка</w:t>
      </w:r>
      <w:r w:rsidR="0017595F" w:rsidRPr="00686530">
        <w:rPr>
          <w:rFonts w:ascii="Times New Roman" w:hAnsi="Times New Roman" w:cs="Times New Roman"/>
          <w:sz w:val="22"/>
          <w:szCs w:val="22"/>
        </w:rPr>
        <w:t xml:space="preserve">, а именно </w:t>
      </w:r>
      <w:r w:rsidR="00847A05" w:rsidRPr="00847A05">
        <w:rPr>
          <w:rFonts w:ascii="Times New Roman" w:hAnsi="Times New Roman" w:cs="Times New Roman"/>
          <w:b/>
          <w:sz w:val="22"/>
          <w:szCs w:val="22"/>
        </w:rPr>
        <w:t>734 000 (Семьсот тридцать четыре тысячи) рублей</w:t>
      </w:r>
      <w:r w:rsidR="006F3CC3">
        <w:rPr>
          <w:rFonts w:ascii="Times New Roman" w:hAnsi="Times New Roman" w:cs="Times New Roman"/>
          <w:b/>
          <w:sz w:val="22"/>
          <w:szCs w:val="22"/>
        </w:rPr>
        <w:t xml:space="preserve"> </w:t>
      </w:r>
      <w:r w:rsidRPr="00686530">
        <w:rPr>
          <w:rFonts w:ascii="Times New Roman" w:hAnsi="Times New Roman" w:cs="Times New Roman"/>
          <w:sz w:val="22"/>
          <w:szCs w:val="22"/>
        </w:rPr>
        <w:t>в счет оплаты по настоящему договору.</w:t>
      </w:r>
    </w:p>
    <w:p w:rsidR="00337122" w:rsidRPr="00686530" w:rsidRDefault="00BC195A" w:rsidP="00374B20">
      <w:pPr>
        <w:pStyle w:val="af5"/>
        <w:ind w:firstLine="709"/>
        <w:rPr>
          <w:rFonts w:ascii="Times New Roman" w:hAnsi="Times New Roman" w:cs="Times New Roman"/>
          <w:sz w:val="22"/>
          <w:szCs w:val="22"/>
        </w:rPr>
      </w:pPr>
      <w:r w:rsidRPr="00686530">
        <w:rPr>
          <w:rFonts w:ascii="Times New Roman" w:hAnsi="Times New Roman" w:cs="Times New Roman"/>
          <w:sz w:val="22"/>
          <w:szCs w:val="22"/>
        </w:rPr>
        <w:t>5</w:t>
      </w:r>
      <w:r w:rsidR="00337122" w:rsidRPr="00686530">
        <w:rPr>
          <w:rFonts w:ascii="Times New Roman" w:hAnsi="Times New Roman" w:cs="Times New Roman"/>
          <w:sz w:val="22"/>
          <w:szCs w:val="22"/>
        </w:rPr>
        <w:t>.2. П</w:t>
      </w:r>
      <w:r w:rsidRPr="00686530">
        <w:rPr>
          <w:rFonts w:ascii="Times New Roman" w:hAnsi="Times New Roman" w:cs="Times New Roman"/>
          <w:sz w:val="22"/>
          <w:szCs w:val="22"/>
        </w:rPr>
        <w:t>окупатель</w:t>
      </w:r>
      <w:r w:rsidR="00337122" w:rsidRPr="00686530">
        <w:rPr>
          <w:rFonts w:ascii="Times New Roman" w:hAnsi="Times New Roman" w:cs="Times New Roman"/>
          <w:sz w:val="22"/>
          <w:szCs w:val="22"/>
        </w:rPr>
        <w:t xml:space="preserve"> обязан:</w:t>
      </w:r>
    </w:p>
    <w:p w:rsidR="00995C92" w:rsidRPr="00686530" w:rsidRDefault="00BC195A" w:rsidP="00995C92">
      <w:pPr>
        <w:pStyle w:val="af5"/>
        <w:ind w:firstLine="709"/>
        <w:rPr>
          <w:rFonts w:ascii="Times New Roman" w:hAnsi="Times New Roman" w:cs="Times New Roman"/>
          <w:sz w:val="22"/>
          <w:szCs w:val="22"/>
        </w:rPr>
      </w:pPr>
      <w:r w:rsidRPr="00686530">
        <w:rPr>
          <w:rFonts w:ascii="Times New Roman" w:hAnsi="Times New Roman" w:cs="Times New Roman"/>
          <w:sz w:val="22"/>
          <w:szCs w:val="22"/>
        </w:rPr>
        <w:t>5</w:t>
      </w:r>
      <w:r w:rsidR="00337122" w:rsidRPr="00686530">
        <w:rPr>
          <w:rFonts w:ascii="Times New Roman" w:hAnsi="Times New Roman" w:cs="Times New Roman"/>
          <w:sz w:val="22"/>
          <w:szCs w:val="22"/>
        </w:rPr>
        <w:t>.2.</w:t>
      </w:r>
      <w:r w:rsidRPr="00686530">
        <w:rPr>
          <w:rFonts w:ascii="Times New Roman" w:hAnsi="Times New Roman" w:cs="Times New Roman"/>
          <w:sz w:val="22"/>
          <w:szCs w:val="22"/>
        </w:rPr>
        <w:t>1</w:t>
      </w:r>
      <w:r w:rsidR="00337122" w:rsidRPr="00686530">
        <w:rPr>
          <w:rFonts w:ascii="Times New Roman" w:hAnsi="Times New Roman" w:cs="Times New Roman"/>
          <w:sz w:val="22"/>
          <w:szCs w:val="22"/>
        </w:rPr>
        <w:t>. Принять на себя все права и обязанности Пр</w:t>
      </w:r>
      <w:r w:rsidRPr="00686530">
        <w:rPr>
          <w:rFonts w:ascii="Times New Roman" w:hAnsi="Times New Roman" w:cs="Times New Roman"/>
          <w:sz w:val="22"/>
          <w:szCs w:val="22"/>
        </w:rPr>
        <w:t>одавца</w:t>
      </w:r>
      <w:r w:rsidR="00337122" w:rsidRPr="00686530">
        <w:rPr>
          <w:rFonts w:ascii="Times New Roman" w:hAnsi="Times New Roman" w:cs="Times New Roman"/>
          <w:sz w:val="22"/>
          <w:szCs w:val="22"/>
        </w:rPr>
        <w:t xml:space="preserve"> по</w:t>
      </w:r>
      <w:r w:rsidRPr="00686530">
        <w:rPr>
          <w:rFonts w:ascii="Times New Roman" w:hAnsi="Times New Roman" w:cs="Times New Roman"/>
          <w:sz w:val="22"/>
          <w:szCs w:val="22"/>
        </w:rPr>
        <w:t xml:space="preserve"> приобретаемому имуществу</w:t>
      </w:r>
      <w:r w:rsidR="00995C92" w:rsidRPr="00686530">
        <w:rPr>
          <w:rFonts w:ascii="Times New Roman" w:hAnsi="Times New Roman" w:cs="Times New Roman"/>
          <w:sz w:val="22"/>
          <w:szCs w:val="22"/>
        </w:rPr>
        <w:t>.</w:t>
      </w:r>
    </w:p>
    <w:p w:rsidR="00337122" w:rsidRPr="00686530" w:rsidRDefault="00337122">
      <w:pPr>
        <w:rPr>
          <w:rFonts w:ascii="Times New Roman" w:hAnsi="Times New Roman" w:cs="Times New Roman"/>
          <w:sz w:val="22"/>
          <w:szCs w:val="22"/>
        </w:rPr>
      </w:pPr>
    </w:p>
    <w:p w:rsidR="00337122" w:rsidRPr="00686530" w:rsidRDefault="00BC195A" w:rsidP="00995C92">
      <w:pPr>
        <w:pStyle w:val="af5"/>
        <w:jc w:val="center"/>
        <w:rPr>
          <w:rFonts w:ascii="Times New Roman" w:hAnsi="Times New Roman" w:cs="Times New Roman"/>
          <w:sz w:val="22"/>
          <w:szCs w:val="22"/>
        </w:rPr>
      </w:pPr>
      <w:bookmarkStart w:id="4" w:name="sub_500"/>
      <w:r w:rsidRPr="00686530">
        <w:rPr>
          <w:rFonts w:ascii="Times New Roman" w:hAnsi="Times New Roman" w:cs="Times New Roman"/>
          <w:bCs/>
          <w:sz w:val="22"/>
          <w:szCs w:val="22"/>
        </w:rPr>
        <w:t>6</w:t>
      </w:r>
      <w:r w:rsidR="00337122" w:rsidRPr="00686530">
        <w:rPr>
          <w:rFonts w:ascii="Times New Roman" w:hAnsi="Times New Roman" w:cs="Times New Roman"/>
          <w:bCs/>
          <w:sz w:val="22"/>
          <w:szCs w:val="22"/>
        </w:rPr>
        <w:t>. Ответственность Сторон</w:t>
      </w:r>
    </w:p>
    <w:bookmarkEnd w:id="4"/>
    <w:p w:rsidR="00337122" w:rsidRPr="00686530" w:rsidRDefault="00BC195A" w:rsidP="00995C92">
      <w:pPr>
        <w:pStyle w:val="af5"/>
        <w:ind w:firstLine="709"/>
        <w:rPr>
          <w:rFonts w:ascii="Times New Roman" w:hAnsi="Times New Roman" w:cs="Times New Roman"/>
          <w:sz w:val="22"/>
          <w:szCs w:val="22"/>
        </w:rPr>
      </w:pPr>
      <w:r w:rsidRPr="00686530">
        <w:rPr>
          <w:rFonts w:ascii="Times New Roman" w:hAnsi="Times New Roman" w:cs="Times New Roman"/>
          <w:sz w:val="22"/>
          <w:szCs w:val="22"/>
        </w:rPr>
        <w:t>6</w:t>
      </w:r>
      <w:r w:rsidR="00337122" w:rsidRPr="00686530">
        <w:rPr>
          <w:rFonts w:ascii="Times New Roman" w:hAnsi="Times New Roman" w:cs="Times New Roman"/>
          <w:sz w:val="22"/>
          <w:szCs w:val="22"/>
        </w:rPr>
        <w:t>.1. За неисполнение или ненадлежащее исполнение обязательств по</w:t>
      </w:r>
      <w:r w:rsidR="006F3CC3">
        <w:rPr>
          <w:rFonts w:ascii="Times New Roman" w:hAnsi="Times New Roman" w:cs="Times New Roman"/>
          <w:sz w:val="22"/>
          <w:szCs w:val="22"/>
        </w:rPr>
        <w:t xml:space="preserve"> </w:t>
      </w:r>
      <w:r w:rsidR="00337122" w:rsidRPr="00686530">
        <w:rPr>
          <w:rFonts w:ascii="Times New Roman" w:hAnsi="Times New Roman" w:cs="Times New Roman"/>
          <w:sz w:val="22"/>
          <w:szCs w:val="22"/>
        </w:rPr>
        <w:t>настоящему Договору Стороны несут ответственность в соответствии с</w:t>
      </w:r>
      <w:r w:rsidR="006F3CC3">
        <w:rPr>
          <w:rFonts w:ascii="Times New Roman" w:hAnsi="Times New Roman" w:cs="Times New Roman"/>
          <w:sz w:val="22"/>
          <w:szCs w:val="22"/>
        </w:rPr>
        <w:t xml:space="preserve"> </w:t>
      </w:r>
      <w:r w:rsidR="00337122" w:rsidRPr="00686530">
        <w:rPr>
          <w:rFonts w:ascii="Times New Roman" w:hAnsi="Times New Roman" w:cs="Times New Roman"/>
          <w:sz w:val="22"/>
          <w:szCs w:val="22"/>
        </w:rPr>
        <w:t>действующим законодательством Российской Федерации.</w:t>
      </w:r>
    </w:p>
    <w:p w:rsidR="00337122" w:rsidRPr="00686530" w:rsidRDefault="00BC195A" w:rsidP="00995C92">
      <w:pPr>
        <w:pStyle w:val="af5"/>
        <w:ind w:firstLine="709"/>
        <w:rPr>
          <w:rFonts w:ascii="Times New Roman" w:hAnsi="Times New Roman" w:cs="Times New Roman"/>
          <w:sz w:val="22"/>
          <w:szCs w:val="22"/>
        </w:rPr>
      </w:pPr>
      <w:r w:rsidRPr="00686530">
        <w:rPr>
          <w:rFonts w:ascii="Times New Roman" w:hAnsi="Times New Roman" w:cs="Times New Roman"/>
          <w:sz w:val="22"/>
          <w:szCs w:val="22"/>
        </w:rPr>
        <w:t>6</w:t>
      </w:r>
      <w:r w:rsidR="00337122" w:rsidRPr="00686530">
        <w:rPr>
          <w:rFonts w:ascii="Times New Roman" w:hAnsi="Times New Roman" w:cs="Times New Roman"/>
          <w:sz w:val="22"/>
          <w:szCs w:val="22"/>
        </w:rPr>
        <w:t>.2. Пр</w:t>
      </w:r>
      <w:r w:rsidRPr="00686530">
        <w:rPr>
          <w:rFonts w:ascii="Times New Roman" w:hAnsi="Times New Roman" w:cs="Times New Roman"/>
          <w:sz w:val="22"/>
          <w:szCs w:val="22"/>
        </w:rPr>
        <w:t xml:space="preserve">одавец </w:t>
      </w:r>
      <w:r w:rsidR="00337122" w:rsidRPr="00686530">
        <w:rPr>
          <w:rFonts w:ascii="Times New Roman" w:hAnsi="Times New Roman" w:cs="Times New Roman"/>
          <w:sz w:val="22"/>
          <w:szCs w:val="22"/>
        </w:rPr>
        <w:t>несет ответственность за достоверность всех</w:t>
      </w:r>
      <w:r w:rsidR="008372DB">
        <w:rPr>
          <w:rFonts w:ascii="Times New Roman" w:hAnsi="Times New Roman" w:cs="Times New Roman"/>
          <w:sz w:val="22"/>
          <w:szCs w:val="22"/>
        </w:rPr>
        <w:t xml:space="preserve"> </w:t>
      </w:r>
      <w:r w:rsidR="00337122" w:rsidRPr="00686530">
        <w:rPr>
          <w:rFonts w:ascii="Times New Roman" w:hAnsi="Times New Roman" w:cs="Times New Roman"/>
          <w:sz w:val="22"/>
          <w:szCs w:val="22"/>
        </w:rPr>
        <w:t>представленных П</w:t>
      </w:r>
      <w:r w:rsidRPr="00686530">
        <w:rPr>
          <w:rFonts w:ascii="Times New Roman" w:hAnsi="Times New Roman" w:cs="Times New Roman"/>
          <w:sz w:val="22"/>
          <w:szCs w:val="22"/>
        </w:rPr>
        <w:t>окупателю</w:t>
      </w:r>
      <w:r w:rsidR="008372DB">
        <w:rPr>
          <w:rFonts w:ascii="Times New Roman" w:hAnsi="Times New Roman" w:cs="Times New Roman"/>
          <w:sz w:val="22"/>
          <w:szCs w:val="22"/>
        </w:rPr>
        <w:t xml:space="preserve"> </w:t>
      </w:r>
      <w:r w:rsidR="00337122" w:rsidRPr="00686530">
        <w:rPr>
          <w:rFonts w:ascii="Times New Roman" w:hAnsi="Times New Roman" w:cs="Times New Roman"/>
          <w:sz w:val="22"/>
          <w:szCs w:val="22"/>
        </w:rPr>
        <w:t>документов.</w:t>
      </w:r>
    </w:p>
    <w:p w:rsidR="00337122" w:rsidRPr="00686530" w:rsidRDefault="00BC195A" w:rsidP="00995C92">
      <w:pPr>
        <w:pStyle w:val="af5"/>
        <w:ind w:firstLine="709"/>
        <w:rPr>
          <w:rFonts w:ascii="Times New Roman" w:hAnsi="Times New Roman" w:cs="Times New Roman"/>
          <w:sz w:val="22"/>
          <w:szCs w:val="22"/>
        </w:rPr>
      </w:pPr>
      <w:r w:rsidRPr="00686530">
        <w:rPr>
          <w:rFonts w:ascii="Times New Roman" w:hAnsi="Times New Roman" w:cs="Times New Roman"/>
          <w:sz w:val="22"/>
          <w:szCs w:val="22"/>
        </w:rPr>
        <w:t>6</w:t>
      </w:r>
      <w:r w:rsidR="00337122" w:rsidRPr="00686530">
        <w:rPr>
          <w:rFonts w:ascii="Times New Roman" w:hAnsi="Times New Roman" w:cs="Times New Roman"/>
          <w:sz w:val="22"/>
          <w:szCs w:val="22"/>
        </w:rPr>
        <w:t>.</w:t>
      </w:r>
      <w:r w:rsidR="00995C92" w:rsidRPr="00686530">
        <w:rPr>
          <w:rFonts w:ascii="Times New Roman" w:hAnsi="Times New Roman" w:cs="Times New Roman"/>
          <w:sz w:val="22"/>
          <w:szCs w:val="22"/>
        </w:rPr>
        <w:t>3</w:t>
      </w:r>
      <w:r w:rsidR="00337122" w:rsidRPr="00686530">
        <w:rPr>
          <w:rFonts w:ascii="Times New Roman" w:hAnsi="Times New Roman" w:cs="Times New Roman"/>
          <w:sz w:val="22"/>
          <w:szCs w:val="22"/>
        </w:rPr>
        <w:t xml:space="preserve">. </w:t>
      </w:r>
      <w:r w:rsidR="005912D2" w:rsidRPr="00686530">
        <w:rPr>
          <w:rFonts w:ascii="Times New Roman" w:hAnsi="Times New Roman" w:cs="Times New Roman"/>
          <w:sz w:val="22"/>
          <w:szCs w:val="22"/>
        </w:rPr>
        <w:t>При уклонении, несвоевременной оплате или отказе П</w:t>
      </w:r>
      <w:r w:rsidRPr="00686530">
        <w:rPr>
          <w:rFonts w:ascii="Times New Roman" w:hAnsi="Times New Roman" w:cs="Times New Roman"/>
          <w:sz w:val="22"/>
          <w:szCs w:val="22"/>
        </w:rPr>
        <w:t xml:space="preserve">окупателя </w:t>
      </w:r>
      <w:r w:rsidR="005912D2" w:rsidRPr="00686530">
        <w:rPr>
          <w:rFonts w:ascii="Times New Roman" w:hAnsi="Times New Roman" w:cs="Times New Roman"/>
          <w:sz w:val="22"/>
          <w:szCs w:val="22"/>
        </w:rPr>
        <w:t xml:space="preserve">от оплаты </w:t>
      </w:r>
      <w:r w:rsidRPr="00686530">
        <w:rPr>
          <w:rFonts w:ascii="Times New Roman" w:hAnsi="Times New Roman" w:cs="Times New Roman"/>
          <w:sz w:val="22"/>
          <w:szCs w:val="22"/>
        </w:rPr>
        <w:t>цены имущества</w:t>
      </w:r>
      <w:r w:rsidR="005912D2" w:rsidRPr="00686530">
        <w:rPr>
          <w:rFonts w:ascii="Times New Roman" w:hAnsi="Times New Roman" w:cs="Times New Roman"/>
          <w:sz w:val="22"/>
          <w:szCs w:val="22"/>
        </w:rPr>
        <w:t xml:space="preserve">, определенной в разделе 2, настоящий Договор считается расторгнутым в день, следующий за последним днем срока для оплаты </w:t>
      </w:r>
      <w:r w:rsidRPr="00686530">
        <w:rPr>
          <w:rFonts w:ascii="Times New Roman" w:hAnsi="Times New Roman" w:cs="Times New Roman"/>
          <w:sz w:val="22"/>
          <w:szCs w:val="22"/>
        </w:rPr>
        <w:t>цены и</w:t>
      </w:r>
      <w:r w:rsidR="005912D2" w:rsidRPr="00686530">
        <w:rPr>
          <w:rFonts w:ascii="Times New Roman" w:hAnsi="Times New Roman" w:cs="Times New Roman"/>
          <w:sz w:val="22"/>
          <w:szCs w:val="22"/>
        </w:rPr>
        <w:t>мущества, предусмотренного п. 2.</w:t>
      </w:r>
      <w:r w:rsidR="00686530">
        <w:rPr>
          <w:rFonts w:ascii="Times New Roman" w:hAnsi="Times New Roman" w:cs="Times New Roman"/>
          <w:sz w:val="22"/>
          <w:szCs w:val="22"/>
        </w:rPr>
        <w:t>3</w:t>
      </w:r>
      <w:r w:rsidR="005912D2" w:rsidRPr="00686530">
        <w:rPr>
          <w:rFonts w:ascii="Times New Roman" w:hAnsi="Times New Roman" w:cs="Times New Roman"/>
          <w:sz w:val="22"/>
          <w:szCs w:val="22"/>
        </w:rPr>
        <w:t>. настоящего договора.</w:t>
      </w:r>
    </w:p>
    <w:p w:rsidR="005912D2" w:rsidRPr="00686530" w:rsidRDefault="00471BB2" w:rsidP="005912D2">
      <w:pPr>
        <w:rPr>
          <w:rFonts w:ascii="Times New Roman" w:hAnsi="Times New Roman" w:cs="Times New Roman"/>
          <w:sz w:val="22"/>
          <w:szCs w:val="22"/>
        </w:rPr>
      </w:pPr>
      <w:r w:rsidRPr="00686530">
        <w:rPr>
          <w:rFonts w:ascii="Times New Roman" w:hAnsi="Times New Roman" w:cs="Times New Roman"/>
          <w:sz w:val="22"/>
          <w:szCs w:val="22"/>
        </w:rPr>
        <w:lastRenderedPageBreak/>
        <w:t>6</w:t>
      </w:r>
      <w:r w:rsidR="005912D2" w:rsidRPr="00686530">
        <w:rPr>
          <w:rFonts w:ascii="Times New Roman" w:hAnsi="Times New Roman" w:cs="Times New Roman"/>
          <w:sz w:val="22"/>
          <w:szCs w:val="22"/>
        </w:rPr>
        <w:t xml:space="preserve">.4. При расторжении Договора по основаниям, предусмотренным п. </w:t>
      </w:r>
      <w:r w:rsidRPr="00686530">
        <w:rPr>
          <w:rFonts w:ascii="Times New Roman" w:hAnsi="Times New Roman" w:cs="Times New Roman"/>
          <w:sz w:val="22"/>
          <w:szCs w:val="22"/>
        </w:rPr>
        <w:t>6</w:t>
      </w:r>
      <w:r w:rsidR="005912D2" w:rsidRPr="00686530">
        <w:rPr>
          <w:rFonts w:ascii="Times New Roman" w:hAnsi="Times New Roman" w:cs="Times New Roman"/>
          <w:sz w:val="22"/>
          <w:szCs w:val="22"/>
        </w:rPr>
        <w:t>.3. настоящего Договора внесенный задаток П</w:t>
      </w:r>
      <w:r w:rsidRPr="00686530">
        <w:rPr>
          <w:rFonts w:ascii="Times New Roman" w:hAnsi="Times New Roman" w:cs="Times New Roman"/>
          <w:sz w:val="22"/>
          <w:szCs w:val="22"/>
        </w:rPr>
        <w:t>окупателю</w:t>
      </w:r>
      <w:r w:rsidR="005912D2" w:rsidRPr="00686530">
        <w:rPr>
          <w:rFonts w:ascii="Times New Roman" w:hAnsi="Times New Roman" w:cs="Times New Roman"/>
          <w:sz w:val="22"/>
          <w:szCs w:val="22"/>
        </w:rPr>
        <w:t xml:space="preserve"> не возвращается.</w:t>
      </w:r>
    </w:p>
    <w:p w:rsidR="00332097" w:rsidRPr="00686530" w:rsidRDefault="00A87603" w:rsidP="005912D2">
      <w:pPr>
        <w:rPr>
          <w:rFonts w:ascii="Times New Roman" w:hAnsi="Times New Roman" w:cs="Times New Roman"/>
          <w:sz w:val="22"/>
          <w:szCs w:val="22"/>
        </w:rPr>
      </w:pPr>
      <w:r w:rsidRPr="00686530">
        <w:rPr>
          <w:rFonts w:ascii="Times New Roman" w:hAnsi="Times New Roman" w:cs="Times New Roman"/>
          <w:sz w:val="22"/>
          <w:szCs w:val="22"/>
        </w:rPr>
        <w:t>6.5</w:t>
      </w:r>
      <w:r w:rsidR="00332097" w:rsidRPr="00686530">
        <w:rPr>
          <w:rFonts w:ascii="Times New Roman" w:hAnsi="Times New Roman" w:cs="Times New Roman"/>
          <w:sz w:val="22"/>
          <w:szCs w:val="22"/>
        </w:rPr>
        <w:t xml:space="preserve">. Продавец гарантирует, что на момент заключения настоящего Договора имущество, указанное в п.1.1. настоящего Договора никому не продано, </w:t>
      </w:r>
      <w:r w:rsidR="00420275" w:rsidRPr="00686530">
        <w:rPr>
          <w:rFonts w:ascii="Times New Roman" w:hAnsi="Times New Roman" w:cs="Times New Roman"/>
          <w:sz w:val="22"/>
          <w:szCs w:val="22"/>
        </w:rPr>
        <w:t>в аренду (краткосрочную или долгосрочную) не сдано</w:t>
      </w:r>
      <w:r w:rsidR="00847A05">
        <w:rPr>
          <w:rFonts w:ascii="Times New Roman" w:hAnsi="Times New Roman" w:cs="Times New Roman"/>
          <w:sz w:val="22"/>
          <w:szCs w:val="22"/>
        </w:rPr>
        <w:t>.</w:t>
      </w:r>
    </w:p>
    <w:p w:rsidR="00337122" w:rsidRPr="00686530" w:rsidRDefault="00337122">
      <w:pPr>
        <w:rPr>
          <w:rFonts w:ascii="Times New Roman" w:hAnsi="Times New Roman" w:cs="Times New Roman"/>
          <w:sz w:val="22"/>
          <w:szCs w:val="22"/>
        </w:rPr>
      </w:pPr>
    </w:p>
    <w:p w:rsidR="00337122" w:rsidRPr="00686530" w:rsidRDefault="00471BB2" w:rsidP="00995C92">
      <w:pPr>
        <w:pStyle w:val="af5"/>
        <w:jc w:val="center"/>
        <w:rPr>
          <w:rFonts w:ascii="Times New Roman" w:hAnsi="Times New Roman" w:cs="Times New Roman"/>
          <w:sz w:val="22"/>
          <w:szCs w:val="22"/>
        </w:rPr>
      </w:pPr>
      <w:bookmarkStart w:id="5" w:name="sub_600"/>
      <w:r w:rsidRPr="00686530">
        <w:rPr>
          <w:rFonts w:ascii="Times New Roman" w:hAnsi="Times New Roman" w:cs="Times New Roman"/>
          <w:bCs/>
          <w:sz w:val="22"/>
          <w:szCs w:val="22"/>
        </w:rPr>
        <w:t>7</w:t>
      </w:r>
      <w:r w:rsidR="00337122" w:rsidRPr="00686530">
        <w:rPr>
          <w:rFonts w:ascii="Times New Roman" w:hAnsi="Times New Roman" w:cs="Times New Roman"/>
          <w:bCs/>
          <w:sz w:val="22"/>
          <w:szCs w:val="22"/>
        </w:rPr>
        <w:t>. Заключительные положения</w:t>
      </w:r>
    </w:p>
    <w:bookmarkEnd w:id="5"/>
    <w:p w:rsidR="00471BB2" w:rsidRPr="00686530" w:rsidRDefault="00471BB2" w:rsidP="005912D2">
      <w:pPr>
        <w:pStyle w:val="af5"/>
        <w:ind w:firstLine="709"/>
        <w:rPr>
          <w:rFonts w:ascii="Times New Roman" w:hAnsi="Times New Roman" w:cs="Times New Roman"/>
          <w:sz w:val="22"/>
          <w:szCs w:val="22"/>
        </w:rPr>
      </w:pPr>
      <w:r w:rsidRPr="00686530">
        <w:rPr>
          <w:rFonts w:ascii="Times New Roman" w:hAnsi="Times New Roman" w:cs="Times New Roman"/>
          <w:sz w:val="22"/>
          <w:szCs w:val="22"/>
        </w:rPr>
        <w:t>7</w:t>
      </w:r>
      <w:r w:rsidR="00337122" w:rsidRPr="00686530">
        <w:rPr>
          <w:rFonts w:ascii="Times New Roman" w:hAnsi="Times New Roman" w:cs="Times New Roman"/>
          <w:sz w:val="22"/>
          <w:szCs w:val="22"/>
        </w:rPr>
        <w:t>.</w:t>
      </w:r>
      <w:r w:rsidRPr="00686530">
        <w:rPr>
          <w:rFonts w:ascii="Times New Roman" w:hAnsi="Times New Roman" w:cs="Times New Roman"/>
          <w:sz w:val="22"/>
          <w:szCs w:val="22"/>
        </w:rPr>
        <w:t>1</w:t>
      </w:r>
      <w:r w:rsidR="00337122" w:rsidRPr="00686530">
        <w:rPr>
          <w:rFonts w:ascii="Times New Roman" w:hAnsi="Times New Roman" w:cs="Times New Roman"/>
          <w:sz w:val="22"/>
          <w:szCs w:val="22"/>
        </w:rPr>
        <w:t>.</w:t>
      </w:r>
      <w:r w:rsidRPr="00686530">
        <w:rPr>
          <w:rFonts w:ascii="Times New Roman" w:hAnsi="Times New Roman" w:cs="Times New Roman"/>
          <w:sz w:val="22"/>
          <w:szCs w:val="22"/>
        </w:rPr>
        <w:t xml:space="preserve"> 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rsidR="00AE7892" w:rsidRPr="00686530" w:rsidRDefault="00471BB2" w:rsidP="005912D2">
      <w:pPr>
        <w:pStyle w:val="af5"/>
        <w:ind w:firstLine="709"/>
        <w:rPr>
          <w:rFonts w:ascii="Times New Roman" w:hAnsi="Times New Roman" w:cs="Times New Roman"/>
          <w:sz w:val="22"/>
          <w:szCs w:val="22"/>
        </w:rPr>
      </w:pPr>
      <w:r w:rsidRPr="00686530">
        <w:rPr>
          <w:rFonts w:ascii="Times New Roman" w:hAnsi="Times New Roman" w:cs="Times New Roman"/>
          <w:sz w:val="22"/>
          <w:szCs w:val="22"/>
        </w:rPr>
        <w:t>7.2. 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w:t>
      </w:r>
      <w:r w:rsidR="007F2F27" w:rsidRPr="00686530">
        <w:rPr>
          <w:rFonts w:ascii="Times New Roman" w:hAnsi="Times New Roman" w:cs="Times New Roman"/>
          <w:sz w:val="22"/>
          <w:szCs w:val="22"/>
        </w:rPr>
        <w:t xml:space="preserve"> Представители Продавца и Покупателя заявили, что они не признаны недееспособными и не ограничены судом в своей дееспособности.</w:t>
      </w:r>
    </w:p>
    <w:p w:rsidR="00471BB2" w:rsidRPr="00686530" w:rsidRDefault="00AE7892" w:rsidP="005912D2">
      <w:pPr>
        <w:pStyle w:val="af5"/>
        <w:ind w:firstLine="709"/>
        <w:rPr>
          <w:rFonts w:ascii="Times New Roman" w:hAnsi="Times New Roman" w:cs="Times New Roman"/>
          <w:sz w:val="22"/>
          <w:szCs w:val="22"/>
        </w:rPr>
      </w:pPr>
      <w:r w:rsidRPr="00686530">
        <w:rPr>
          <w:rFonts w:ascii="Times New Roman" w:hAnsi="Times New Roman" w:cs="Times New Roman"/>
          <w:sz w:val="22"/>
          <w:szCs w:val="22"/>
        </w:rPr>
        <w:t xml:space="preserve">7.3. </w:t>
      </w:r>
      <w:r w:rsidR="008B1728" w:rsidRPr="00686530">
        <w:rPr>
          <w:rFonts w:ascii="Times New Roman" w:hAnsi="Times New Roman" w:cs="Times New Roman"/>
          <w:sz w:val="22"/>
          <w:szCs w:val="22"/>
        </w:rPr>
        <w:t xml:space="preserve">К </w:t>
      </w:r>
      <w:r w:rsidRPr="00686530">
        <w:rPr>
          <w:rFonts w:ascii="Times New Roman" w:hAnsi="Times New Roman" w:cs="Times New Roman"/>
          <w:sz w:val="22"/>
          <w:szCs w:val="22"/>
        </w:rPr>
        <w:t>договор</w:t>
      </w:r>
      <w:r w:rsidR="008B1728" w:rsidRPr="00686530">
        <w:rPr>
          <w:rFonts w:ascii="Times New Roman" w:hAnsi="Times New Roman" w:cs="Times New Roman"/>
          <w:sz w:val="22"/>
          <w:szCs w:val="22"/>
        </w:rPr>
        <w:t>у составляется</w:t>
      </w:r>
      <w:r w:rsidRPr="00686530">
        <w:rPr>
          <w:rFonts w:ascii="Times New Roman" w:hAnsi="Times New Roman" w:cs="Times New Roman"/>
          <w:sz w:val="22"/>
          <w:szCs w:val="22"/>
        </w:rPr>
        <w:t xml:space="preserve"> акт приема-передачи.</w:t>
      </w:r>
    </w:p>
    <w:p w:rsidR="00337122" w:rsidRPr="00686530" w:rsidRDefault="007F2F27" w:rsidP="005912D2">
      <w:pPr>
        <w:pStyle w:val="af5"/>
        <w:ind w:firstLine="709"/>
        <w:rPr>
          <w:rFonts w:ascii="Times New Roman" w:hAnsi="Times New Roman" w:cs="Times New Roman"/>
          <w:sz w:val="22"/>
          <w:szCs w:val="22"/>
        </w:rPr>
      </w:pPr>
      <w:r w:rsidRPr="00686530">
        <w:rPr>
          <w:rFonts w:ascii="Times New Roman" w:hAnsi="Times New Roman" w:cs="Times New Roman"/>
          <w:sz w:val="22"/>
          <w:szCs w:val="22"/>
        </w:rPr>
        <w:t>7.</w:t>
      </w:r>
      <w:r w:rsidR="00AE7892" w:rsidRPr="00686530">
        <w:rPr>
          <w:rFonts w:ascii="Times New Roman" w:hAnsi="Times New Roman" w:cs="Times New Roman"/>
          <w:sz w:val="22"/>
          <w:szCs w:val="22"/>
        </w:rPr>
        <w:t>4</w:t>
      </w:r>
      <w:r w:rsidR="001F5C3E" w:rsidRPr="00686530">
        <w:rPr>
          <w:rFonts w:ascii="Times New Roman" w:hAnsi="Times New Roman" w:cs="Times New Roman"/>
          <w:sz w:val="22"/>
          <w:szCs w:val="22"/>
        </w:rPr>
        <w:t xml:space="preserve">. </w:t>
      </w:r>
      <w:r w:rsidR="00337122" w:rsidRPr="00686530">
        <w:rPr>
          <w:rFonts w:ascii="Times New Roman" w:hAnsi="Times New Roman" w:cs="Times New Roman"/>
          <w:sz w:val="22"/>
          <w:szCs w:val="22"/>
        </w:rPr>
        <w:t>Во всем остальном, что не предусмотрено настоящим Договором,</w:t>
      </w:r>
      <w:r w:rsidR="008372DB">
        <w:rPr>
          <w:rFonts w:ascii="Times New Roman" w:hAnsi="Times New Roman" w:cs="Times New Roman"/>
          <w:sz w:val="22"/>
          <w:szCs w:val="22"/>
        </w:rPr>
        <w:t xml:space="preserve"> </w:t>
      </w:r>
      <w:r w:rsidR="00337122" w:rsidRPr="00686530">
        <w:rPr>
          <w:rFonts w:ascii="Times New Roman" w:hAnsi="Times New Roman" w:cs="Times New Roman"/>
          <w:sz w:val="22"/>
          <w:szCs w:val="22"/>
        </w:rPr>
        <w:t>подлежит применению гражданское законодательство Российской Федерации.</w:t>
      </w:r>
    </w:p>
    <w:p w:rsidR="00337122" w:rsidRPr="00686530" w:rsidRDefault="00471BB2" w:rsidP="005912D2">
      <w:pPr>
        <w:pStyle w:val="af5"/>
        <w:ind w:firstLine="709"/>
        <w:rPr>
          <w:rFonts w:ascii="Times New Roman" w:hAnsi="Times New Roman" w:cs="Times New Roman"/>
          <w:sz w:val="22"/>
          <w:szCs w:val="22"/>
        </w:rPr>
      </w:pPr>
      <w:r w:rsidRPr="00686530">
        <w:rPr>
          <w:rFonts w:ascii="Times New Roman" w:hAnsi="Times New Roman" w:cs="Times New Roman"/>
          <w:sz w:val="22"/>
          <w:szCs w:val="22"/>
        </w:rPr>
        <w:t>7</w:t>
      </w:r>
      <w:r w:rsidR="00337122" w:rsidRPr="00686530">
        <w:rPr>
          <w:rFonts w:ascii="Times New Roman" w:hAnsi="Times New Roman" w:cs="Times New Roman"/>
          <w:sz w:val="22"/>
          <w:szCs w:val="22"/>
        </w:rPr>
        <w:t>.</w:t>
      </w:r>
      <w:r w:rsidR="00AE7892" w:rsidRPr="00686530">
        <w:rPr>
          <w:rFonts w:ascii="Times New Roman" w:hAnsi="Times New Roman" w:cs="Times New Roman"/>
          <w:sz w:val="22"/>
          <w:szCs w:val="22"/>
        </w:rPr>
        <w:t>5</w:t>
      </w:r>
      <w:r w:rsidR="00337122" w:rsidRPr="00686530">
        <w:rPr>
          <w:rFonts w:ascii="Times New Roman" w:hAnsi="Times New Roman" w:cs="Times New Roman"/>
          <w:sz w:val="22"/>
          <w:szCs w:val="22"/>
        </w:rPr>
        <w:t>. Все изменения и дополнения к настоящему Договору будут</w:t>
      </w:r>
      <w:r w:rsidR="008372DB">
        <w:rPr>
          <w:rFonts w:ascii="Times New Roman" w:hAnsi="Times New Roman" w:cs="Times New Roman"/>
          <w:sz w:val="22"/>
          <w:szCs w:val="22"/>
        </w:rPr>
        <w:t xml:space="preserve"> </w:t>
      </w:r>
      <w:r w:rsidR="00337122" w:rsidRPr="00686530">
        <w:rPr>
          <w:rFonts w:ascii="Times New Roman" w:hAnsi="Times New Roman" w:cs="Times New Roman"/>
          <w:sz w:val="22"/>
          <w:szCs w:val="22"/>
        </w:rPr>
        <w:t>считаться действительными, если они выполнены и оформлены в соответствии</w:t>
      </w:r>
      <w:r w:rsidR="008372DB">
        <w:rPr>
          <w:rFonts w:ascii="Times New Roman" w:hAnsi="Times New Roman" w:cs="Times New Roman"/>
          <w:sz w:val="22"/>
          <w:szCs w:val="22"/>
        </w:rPr>
        <w:t xml:space="preserve"> </w:t>
      </w:r>
      <w:r w:rsidR="00337122" w:rsidRPr="00686530">
        <w:rPr>
          <w:rFonts w:ascii="Times New Roman" w:hAnsi="Times New Roman" w:cs="Times New Roman"/>
          <w:sz w:val="22"/>
          <w:szCs w:val="22"/>
        </w:rPr>
        <w:t xml:space="preserve">с </w:t>
      </w:r>
      <w:r w:rsidR="00DE132A" w:rsidRPr="00686530">
        <w:rPr>
          <w:rFonts w:ascii="Times New Roman" w:hAnsi="Times New Roman" w:cs="Times New Roman"/>
          <w:sz w:val="22"/>
          <w:szCs w:val="22"/>
        </w:rPr>
        <w:t>действующим законодательством</w:t>
      </w:r>
      <w:r w:rsidR="00337122" w:rsidRPr="00686530">
        <w:rPr>
          <w:rFonts w:ascii="Times New Roman" w:hAnsi="Times New Roman" w:cs="Times New Roman"/>
          <w:sz w:val="22"/>
          <w:szCs w:val="22"/>
        </w:rPr>
        <w:t xml:space="preserve"> РФ. Одностороннее изменение условий</w:t>
      </w:r>
      <w:r w:rsidR="008372DB">
        <w:rPr>
          <w:rFonts w:ascii="Times New Roman" w:hAnsi="Times New Roman" w:cs="Times New Roman"/>
          <w:sz w:val="22"/>
          <w:szCs w:val="22"/>
        </w:rPr>
        <w:t xml:space="preserve"> </w:t>
      </w:r>
      <w:r w:rsidR="00337122" w:rsidRPr="00686530">
        <w:rPr>
          <w:rFonts w:ascii="Times New Roman" w:hAnsi="Times New Roman" w:cs="Times New Roman"/>
          <w:sz w:val="22"/>
          <w:szCs w:val="22"/>
        </w:rPr>
        <w:t>договора не допускается.</w:t>
      </w:r>
    </w:p>
    <w:p w:rsidR="00337122" w:rsidRPr="00686530" w:rsidRDefault="00471BB2" w:rsidP="005912D2">
      <w:pPr>
        <w:pStyle w:val="af5"/>
        <w:ind w:firstLine="709"/>
        <w:rPr>
          <w:rFonts w:ascii="Times New Roman" w:hAnsi="Times New Roman" w:cs="Times New Roman"/>
          <w:sz w:val="22"/>
          <w:szCs w:val="22"/>
        </w:rPr>
      </w:pPr>
      <w:r w:rsidRPr="00686530">
        <w:rPr>
          <w:rFonts w:ascii="Times New Roman" w:hAnsi="Times New Roman" w:cs="Times New Roman"/>
          <w:sz w:val="22"/>
          <w:szCs w:val="22"/>
        </w:rPr>
        <w:t>7</w:t>
      </w:r>
      <w:r w:rsidR="00337122" w:rsidRPr="00686530">
        <w:rPr>
          <w:rFonts w:ascii="Times New Roman" w:hAnsi="Times New Roman" w:cs="Times New Roman"/>
          <w:sz w:val="22"/>
          <w:szCs w:val="22"/>
        </w:rPr>
        <w:t>.</w:t>
      </w:r>
      <w:r w:rsidR="00AE7892" w:rsidRPr="00686530">
        <w:rPr>
          <w:rFonts w:ascii="Times New Roman" w:hAnsi="Times New Roman" w:cs="Times New Roman"/>
          <w:sz w:val="22"/>
          <w:szCs w:val="22"/>
        </w:rPr>
        <w:t>6</w:t>
      </w:r>
      <w:r w:rsidR="00337122" w:rsidRPr="00686530">
        <w:rPr>
          <w:rFonts w:ascii="Times New Roman" w:hAnsi="Times New Roman" w:cs="Times New Roman"/>
          <w:sz w:val="22"/>
          <w:szCs w:val="22"/>
        </w:rPr>
        <w:t>. Настоящий Договор подписан в трех экземплярах - по одному</w:t>
      </w:r>
      <w:r w:rsidR="008372DB">
        <w:rPr>
          <w:rFonts w:ascii="Times New Roman" w:hAnsi="Times New Roman" w:cs="Times New Roman"/>
          <w:sz w:val="22"/>
          <w:szCs w:val="22"/>
        </w:rPr>
        <w:t xml:space="preserve"> </w:t>
      </w:r>
      <w:r w:rsidR="00337122" w:rsidRPr="00686530">
        <w:rPr>
          <w:rFonts w:ascii="Times New Roman" w:hAnsi="Times New Roman" w:cs="Times New Roman"/>
          <w:sz w:val="22"/>
          <w:szCs w:val="22"/>
        </w:rPr>
        <w:t>экземпляру для каждой из Сторон и регистрирующему органу, и все</w:t>
      </w:r>
      <w:r w:rsidR="008372DB">
        <w:rPr>
          <w:rFonts w:ascii="Times New Roman" w:hAnsi="Times New Roman" w:cs="Times New Roman"/>
          <w:sz w:val="22"/>
          <w:szCs w:val="22"/>
        </w:rPr>
        <w:t xml:space="preserve"> </w:t>
      </w:r>
      <w:r w:rsidR="00337122" w:rsidRPr="00686530">
        <w:rPr>
          <w:rFonts w:ascii="Times New Roman" w:hAnsi="Times New Roman" w:cs="Times New Roman"/>
          <w:sz w:val="22"/>
          <w:szCs w:val="22"/>
        </w:rPr>
        <w:t>экземпляры имеют одинаковую юридическую силу.</w:t>
      </w:r>
    </w:p>
    <w:p w:rsidR="00E0373D" w:rsidRPr="00686530" w:rsidRDefault="00E0373D" w:rsidP="00E0373D">
      <w:pPr>
        <w:rPr>
          <w:rFonts w:ascii="Times New Roman" w:hAnsi="Times New Roman" w:cs="Times New Roman"/>
          <w:sz w:val="22"/>
          <w:szCs w:val="22"/>
        </w:rPr>
      </w:pPr>
      <w:bookmarkStart w:id="6" w:name="sub_700"/>
    </w:p>
    <w:p w:rsidR="00E0373D" w:rsidRDefault="00E0373D" w:rsidP="00E0373D">
      <w:pPr>
        <w:pStyle w:val="af5"/>
        <w:jc w:val="center"/>
        <w:rPr>
          <w:rFonts w:ascii="Times New Roman" w:hAnsi="Times New Roman" w:cs="Times New Roman"/>
          <w:bCs/>
          <w:sz w:val="22"/>
          <w:szCs w:val="22"/>
        </w:rPr>
      </w:pPr>
      <w:r w:rsidRPr="00686530">
        <w:rPr>
          <w:rFonts w:ascii="Times New Roman" w:hAnsi="Times New Roman" w:cs="Times New Roman"/>
          <w:bCs/>
          <w:sz w:val="22"/>
          <w:szCs w:val="22"/>
        </w:rPr>
        <w:t>8. Адреса и подписи Сторон</w:t>
      </w:r>
    </w:p>
    <w:p w:rsidR="00847A05" w:rsidRPr="00847A05" w:rsidRDefault="00847A05" w:rsidP="00847A05"/>
    <w:tbl>
      <w:tblPr>
        <w:tblW w:w="10377" w:type="dxa"/>
        <w:tblInd w:w="-34" w:type="dxa"/>
        <w:tblLayout w:type="fixed"/>
        <w:tblLook w:val="0000" w:firstRow="0" w:lastRow="0" w:firstColumn="0" w:lastColumn="0" w:noHBand="0" w:noVBand="0"/>
      </w:tblPr>
      <w:tblGrid>
        <w:gridCol w:w="4849"/>
        <w:gridCol w:w="360"/>
        <w:gridCol w:w="5168"/>
      </w:tblGrid>
      <w:tr w:rsidR="00E0373D" w:rsidRPr="00686530" w:rsidTr="00847A05">
        <w:tc>
          <w:tcPr>
            <w:tcW w:w="4849" w:type="dxa"/>
          </w:tcPr>
          <w:p w:rsidR="00847A05" w:rsidRPr="00847A05" w:rsidRDefault="00847A05" w:rsidP="00847A05">
            <w:pPr>
              <w:widowControl/>
              <w:autoSpaceDE/>
              <w:autoSpaceDN/>
              <w:adjustRightInd/>
              <w:ind w:firstLine="0"/>
              <w:jc w:val="center"/>
              <w:rPr>
                <w:rFonts w:ascii="Times New Roman" w:hAnsi="Times New Roman" w:cs="Times New Roman"/>
                <w:sz w:val="22"/>
                <w:szCs w:val="22"/>
              </w:rPr>
            </w:pPr>
            <w:r w:rsidRPr="00847A05">
              <w:rPr>
                <w:rFonts w:ascii="Times New Roman" w:hAnsi="Times New Roman" w:cs="Times New Roman"/>
                <w:sz w:val="22"/>
                <w:szCs w:val="22"/>
              </w:rPr>
              <w:t>ПРОДАВЕЦ:</w:t>
            </w:r>
          </w:p>
          <w:p w:rsidR="00E0373D" w:rsidRPr="00686530" w:rsidRDefault="00847A05" w:rsidP="00847A05">
            <w:pPr>
              <w:widowControl/>
              <w:autoSpaceDE/>
              <w:autoSpaceDN/>
              <w:adjustRightInd/>
              <w:ind w:firstLine="0"/>
              <w:jc w:val="center"/>
              <w:rPr>
                <w:rFonts w:ascii="Times New Roman" w:hAnsi="Times New Roman" w:cs="Times New Roman"/>
                <w:sz w:val="22"/>
                <w:szCs w:val="22"/>
              </w:rPr>
            </w:pPr>
            <w:r w:rsidRPr="00847A05">
              <w:rPr>
                <w:rFonts w:ascii="Times New Roman" w:hAnsi="Times New Roman" w:cs="Times New Roman"/>
                <w:sz w:val="22"/>
                <w:szCs w:val="22"/>
              </w:rPr>
              <w:t>ООО "ГРИНТАЛ"</w:t>
            </w:r>
          </w:p>
          <w:p w:rsidR="00E0373D" w:rsidRPr="00686530" w:rsidRDefault="00E0373D" w:rsidP="00634BE1">
            <w:pPr>
              <w:widowControl/>
              <w:autoSpaceDE/>
              <w:autoSpaceDN/>
              <w:adjustRightInd/>
              <w:ind w:firstLine="0"/>
              <w:jc w:val="left"/>
              <w:rPr>
                <w:rFonts w:ascii="Times New Roman" w:hAnsi="Times New Roman" w:cs="Times New Roman"/>
                <w:sz w:val="22"/>
                <w:szCs w:val="22"/>
              </w:rPr>
            </w:pPr>
          </w:p>
          <w:p w:rsidR="00E0373D" w:rsidRPr="00686530" w:rsidRDefault="00847A05" w:rsidP="00634BE1">
            <w:pPr>
              <w:widowControl/>
              <w:autoSpaceDE/>
              <w:autoSpaceDN/>
              <w:adjustRightInd/>
              <w:ind w:firstLine="0"/>
              <w:jc w:val="left"/>
              <w:rPr>
                <w:rFonts w:ascii="Times New Roman" w:hAnsi="Times New Roman" w:cs="Times New Roman"/>
                <w:sz w:val="22"/>
                <w:szCs w:val="22"/>
              </w:rPr>
            </w:pPr>
            <w:r w:rsidRPr="00847A05">
              <w:rPr>
                <w:rFonts w:ascii="Times New Roman" w:hAnsi="Times New Roman" w:cs="Times New Roman"/>
                <w:sz w:val="22"/>
                <w:szCs w:val="22"/>
              </w:rPr>
              <w:t>ОГРН 1022402675272, ИНН 2466036165, КПП 246601001, адрес: 660049, г. Красноярск, ул. Марковского, д. 19, пом. 16, р/с 40702810931280126119 в ПАО СБЕРБАНК №8646 Красноярское отделение, к/с 30101810800000000627, БИК 040407627</w:t>
            </w:r>
          </w:p>
          <w:p w:rsidR="00847A05" w:rsidRDefault="00847A05" w:rsidP="00634BE1">
            <w:pPr>
              <w:widowControl/>
              <w:tabs>
                <w:tab w:val="center" w:pos="2356"/>
              </w:tabs>
              <w:autoSpaceDE/>
              <w:autoSpaceDN/>
              <w:adjustRightInd/>
              <w:ind w:firstLine="0"/>
              <w:jc w:val="left"/>
              <w:rPr>
                <w:rFonts w:ascii="Times New Roman" w:hAnsi="Times New Roman" w:cs="Times New Roman"/>
                <w:sz w:val="22"/>
                <w:szCs w:val="22"/>
              </w:rPr>
            </w:pPr>
          </w:p>
          <w:p w:rsidR="00847A05" w:rsidRDefault="00847A05" w:rsidP="00634BE1">
            <w:pPr>
              <w:widowControl/>
              <w:tabs>
                <w:tab w:val="center" w:pos="2356"/>
              </w:tabs>
              <w:autoSpaceDE/>
              <w:autoSpaceDN/>
              <w:adjustRightInd/>
              <w:ind w:firstLine="0"/>
              <w:jc w:val="left"/>
              <w:rPr>
                <w:rFonts w:ascii="Times New Roman" w:hAnsi="Times New Roman" w:cs="Times New Roman"/>
                <w:sz w:val="22"/>
                <w:szCs w:val="22"/>
              </w:rPr>
            </w:pPr>
          </w:p>
          <w:p w:rsidR="00E0373D" w:rsidRDefault="00847A05" w:rsidP="00847A05">
            <w:pPr>
              <w:widowControl/>
              <w:tabs>
                <w:tab w:val="center" w:pos="2356"/>
              </w:tabs>
              <w:autoSpaceDE/>
              <w:autoSpaceDN/>
              <w:adjustRightInd/>
              <w:ind w:firstLine="0"/>
              <w:jc w:val="center"/>
              <w:rPr>
                <w:rFonts w:ascii="Times New Roman" w:hAnsi="Times New Roman" w:cs="Times New Roman"/>
                <w:sz w:val="22"/>
                <w:szCs w:val="22"/>
              </w:rPr>
            </w:pPr>
            <w:r w:rsidRPr="00847A05">
              <w:rPr>
                <w:rFonts w:ascii="Times New Roman" w:hAnsi="Times New Roman" w:cs="Times New Roman"/>
                <w:sz w:val="22"/>
                <w:szCs w:val="22"/>
              </w:rPr>
              <w:t>Конкурсный управляющий</w:t>
            </w:r>
          </w:p>
          <w:p w:rsidR="00847A05" w:rsidRPr="00686530" w:rsidRDefault="00847A05" w:rsidP="00847A05">
            <w:pPr>
              <w:widowControl/>
              <w:tabs>
                <w:tab w:val="center" w:pos="2356"/>
              </w:tabs>
              <w:autoSpaceDE/>
              <w:autoSpaceDN/>
              <w:adjustRightInd/>
              <w:ind w:firstLine="0"/>
              <w:jc w:val="center"/>
              <w:rPr>
                <w:rFonts w:ascii="Times New Roman" w:hAnsi="Times New Roman" w:cs="Times New Roman"/>
                <w:sz w:val="22"/>
                <w:szCs w:val="22"/>
              </w:rPr>
            </w:pPr>
          </w:p>
          <w:p w:rsidR="00E0373D" w:rsidRPr="00686530" w:rsidRDefault="00E0373D" w:rsidP="00634BE1">
            <w:pPr>
              <w:widowControl/>
              <w:autoSpaceDE/>
              <w:autoSpaceDN/>
              <w:adjustRightInd/>
              <w:ind w:firstLine="709"/>
              <w:jc w:val="left"/>
              <w:rPr>
                <w:rFonts w:ascii="Times New Roman" w:hAnsi="Times New Roman" w:cs="Times New Roman"/>
                <w:sz w:val="22"/>
                <w:szCs w:val="22"/>
              </w:rPr>
            </w:pPr>
          </w:p>
          <w:p w:rsidR="00E0373D" w:rsidRPr="00686530" w:rsidRDefault="00E0373D" w:rsidP="00634BE1">
            <w:pPr>
              <w:widowControl/>
              <w:autoSpaceDE/>
              <w:autoSpaceDN/>
              <w:adjustRightInd/>
              <w:ind w:firstLine="709"/>
              <w:jc w:val="left"/>
              <w:rPr>
                <w:rFonts w:ascii="Times New Roman" w:hAnsi="Times New Roman" w:cs="Times New Roman"/>
                <w:sz w:val="22"/>
                <w:szCs w:val="22"/>
              </w:rPr>
            </w:pPr>
            <w:r w:rsidRPr="00686530">
              <w:rPr>
                <w:rFonts w:ascii="Times New Roman" w:hAnsi="Times New Roman" w:cs="Times New Roman"/>
                <w:sz w:val="22"/>
                <w:szCs w:val="22"/>
              </w:rPr>
              <w:t xml:space="preserve">_________________ В. В. Верхотуров </w:t>
            </w:r>
          </w:p>
          <w:p w:rsidR="00E0373D" w:rsidRPr="00686530" w:rsidRDefault="00E0373D" w:rsidP="00634BE1">
            <w:pPr>
              <w:widowControl/>
              <w:autoSpaceDE/>
              <w:autoSpaceDN/>
              <w:adjustRightInd/>
              <w:ind w:firstLine="709"/>
              <w:jc w:val="left"/>
              <w:rPr>
                <w:rFonts w:ascii="Times New Roman" w:hAnsi="Times New Roman" w:cs="Times New Roman"/>
                <w:sz w:val="22"/>
                <w:szCs w:val="22"/>
              </w:rPr>
            </w:pPr>
          </w:p>
          <w:p w:rsidR="00E0373D" w:rsidRPr="00686530" w:rsidRDefault="00E0373D" w:rsidP="00634BE1">
            <w:pPr>
              <w:widowControl/>
              <w:autoSpaceDE/>
              <w:autoSpaceDN/>
              <w:adjustRightInd/>
              <w:ind w:firstLine="709"/>
              <w:jc w:val="left"/>
              <w:rPr>
                <w:rFonts w:ascii="Times New Roman" w:hAnsi="Times New Roman" w:cs="Times New Roman"/>
                <w:sz w:val="22"/>
                <w:szCs w:val="22"/>
              </w:rPr>
            </w:pPr>
            <w:r w:rsidRPr="00686530">
              <w:rPr>
                <w:rFonts w:ascii="Times New Roman" w:hAnsi="Times New Roman" w:cs="Times New Roman"/>
                <w:sz w:val="22"/>
                <w:szCs w:val="22"/>
              </w:rPr>
              <w:t xml:space="preserve">                М.П.                                                                                                           </w:t>
            </w:r>
          </w:p>
        </w:tc>
        <w:tc>
          <w:tcPr>
            <w:tcW w:w="360" w:type="dxa"/>
          </w:tcPr>
          <w:p w:rsidR="00E0373D" w:rsidRPr="00686530" w:rsidRDefault="00E0373D" w:rsidP="00634BE1">
            <w:pPr>
              <w:widowControl/>
              <w:autoSpaceDE/>
              <w:autoSpaceDN/>
              <w:adjustRightInd/>
              <w:ind w:right="565" w:firstLine="709"/>
              <w:rPr>
                <w:rFonts w:ascii="Times New Roman" w:hAnsi="Times New Roman" w:cs="Times New Roman"/>
                <w:sz w:val="22"/>
                <w:szCs w:val="22"/>
              </w:rPr>
            </w:pPr>
          </w:p>
        </w:tc>
        <w:tc>
          <w:tcPr>
            <w:tcW w:w="5168" w:type="dxa"/>
          </w:tcPr>
          <w:p w:rsidR="00E0373D" w:rsidRPr="00686530" w:rsidRDefault="00E0373D" w:rsidP="00634BE1">
            <w:pPr>
              <w:widowControl/>
              <w:autoSpaceDE/>
              <w:autoSpaceDN/>
              <w:adjustRightInd/>
              <w:ind w:firstLine="0"/>
              <w:jc w:val="center"/>
              <w:rPr>
                <w:rFonts w:ascii="Times New Roman" w:hAnsi="Times New Roman" w:cs="Times New Roman"/>
                <w:sz w:val="22"/>
                <w:szCs w:val="22"/>
              </w:rPr>
            </w:pPr>
            <w:r w:rsidRPr="00686530">
              <w:rPr>
                <w:rFonts w:ascii="Times New Roman" w:hAnsi="Times New Roman" w:cs="Times New Roman"/>
                <w:sz w:val="22"/>
                <w:szCs w:val="22"/>
              </w:rPr>
              <w:t>Покупатель:</w:t>
            </w:r>
          </w:p>
          <w:p w:rsidR="00E0373D" w:rsidRPr="00686530" w:rsidRDefault="00E0373D" w:rsidP="00634BE1">
            <w:pPr>
              <w:widowControl/>
              <w:tabs>
                <w:tab w:val="left" w:pos="1206"/>
              </w:tabs>
              <w:autoSpaceDE/>
              <w:autoSpaceDN/>
              <w:adjustRightInd/>
              <w:ind w:firstLine="0"/>
              <w:jc w:val="center"/>
              <w:rPr>
                <w:rFonts w:ascii="Times New Roman" w:hAnsi="Times New Roman" w:cs="Times New Roman"/>
                <w:sz w:val="22"/>
                <w:szCs w:val="22"/>
              </w:rPr>
            </w:pPr>
            <w:r w:rsidRPr="00686530">
              <w:rPr>
                <w:rFonts w:ascii="Times New Roman" w:hAnsi="Times New Roman" w:cs="Times New Roman"/>
                <w:sz w:val="22"/>
                <w:szCs w:val="22"/>
              </w:rPr>
              <w:t>ООО "ПАРМА"</w:t>
            </w:r>
          </w:p>
          <w:p w:rsidR="00686530" w:rsidRPr="00686530" w:rsidRDefault="00686530" w:rsidP="00634BE1">
            <w:pPr>
              <w:widowControl/>
              <w:tabs>
                <w:tab w:val="left" w:pos="1206"/>
              </w:tabs>
              <w:autoSpaceDE/>
              <w:autoSpaceDN/>
              <w:adjustRightInd/>
              <w:ind w:firstLine="0"/>
              <w:jc w:val="left"/>
              <w:rPr>
                <w:rFonts w:ascii="Times New Roman" w:hAnsi="Times New Roman" w:cs="Times New Roman"/>
                <w:sz w:val="22"/>
                <w:szCs w:val="22"/>
              </w:rPr>
            </w:pPr>
          </w:p>
          <w:p w:rsidR="00E0373D" w:rsidRPr="00686530" w:rsidRDefault="00E0373D" w:rsidP="00634BE1">
            <w:pPr>
              <w:widowControl/>
              <w:tabs>
                <w:tab w:val="left" w:pos="1206"/>
              </w:tabs>
              <w:autoSpaceDE/>
              <w:autoSpaceDN/>
              <w:adjustRightInd/>
              <w:ind w:firstLine="0"/>
              <w:jc w:val="left"/>
              <w:rPr>
                <w:rFonts w:ascii="Times New Roman" w:hAnsi="Times New Roman" w:cs="Times New Roman"/>
                <w:sz w:val="22"/>
                <w:szCs w:val="22"/>
              </w:rPr>
            </w:pPr>
            <w:r w:rsidRPr="00686530">
              <w:rPr>
                <w:rFonts w:ascii="Times New Roman" w:hAnsi="Times New Roman" w:cs="Times New Roman"/>
                <w:sz w:val="22"/>
                <w:szCs w:val="22"/>
              </w:rPr>
              <w:t>ОГРН 1182468064745, ИНН 2465189313, адрес 660098, г. Красноярск, ул. Алексеева, д. 27, оф. 241</w:t>
            </w:r>
          </w:p>
          <w:p w:rsidR="00E0373D" w:rsidRPr="00686530" w:rsidRDefault="00E0373D" w:rsidP="00634BE1">
            <w:pPr>
              <w:widowControl/>
              <w:tabs>
                <w:tab w:val="left" w:pos="1206"/>
              </w:tabs>
              <w:autoSpaceDE/>
              <w:autoSpaceDN/>
              <w:adjustRightInd/>
              <w:ind w:firstLine="0"/>
              <w:jc w:val="left"/>
              <w:rPr>
                <w:rFonts w:ascii="Times New Roman" w:hAnsi="Times New Roman" w:cs="Times New Roman"/>
                <w:sz w:val="22"/>
                <w:szCs w:val="22"/>
              </w:rPr>
            </w:pPr>
            <w:r w:rsidRPr="00686530">
              <w:rPr>
                <w:rFonts w:ascii="Times New Roman" w:hAnsi="Times New Roman" w:cs="Times New Roman"/>
                <w:sz w:val="22"/>
                <w:szCs w:val="22"/>
              </w:rPr>
              <w:t>расчетный счет 40702810823300005652 в ФИЛИАЛ "НОВОСИБИРСКИЙ" АО "АЛЬФА-БАНК" г. Новосибирск, кор/счет 30101810600000000774, БИК 045004774</w:t>
            </w:r>
          </w:p>
          <w:p w:rsidR="00E0373D" w:rsidRPr="00686530" w:rsidRDefault="00E0373D" w:rsidP="00634BE1">
            <w:pPr>
              <w:widowControl/>
              <w:tabs>
                <w:tab w:val="left" w:pos="1206"/>
              </w:tabs>
              <w:autoSpaceDE/>
              <w:autoSpaceDN/>
              <w:adjustRightInd/>
              <w:ind w:firstLine="0"/>
              <w:jc w:val="left"/>
              <w:rPr>
                <w:rFonts w:ascii="Times New Roman" w:hAnsi="Times New Roman" w:cs="Times New Roman"/>
                <w:sz w:val="22"/>
                <w:szCs w:val="22"/>
              </w:rPr>
            </w:pPr>
          </w:p>
          <w:p w:rsidR="00686530" w:rsidRPr="00686530" w:rsidRDefault="00686530" w:rsidP="00634BE1">
            <w:pPr>
              <w:widowControl/>
              <w:tabs>
                <w:tab w:val="left" w:pos="1206"/>
              </w:tabs>
              <w:autoSpaceDE/>
              <w:autoSpaceDN/>
              <w:adjustRightInd/>
              <w:ind w:firstLine="0"/>
              <w:jc w:val="left"/>
              <w:rPr>
                <w:rFonts w:ascii="Times New Roman" w:hAnsi="Times New Roman" w:cs="Times New Roman"/>
                <w:sz w:val="22"/>
                <w:szCs w:val="22"/>
              </w:rPr>
            </w:pPr>
          </w:p>
          <w:p w:rsidR="00E0373D" w:rsidRPr="00686530" w:rsidRDefault="00E0373D" w:rsidP="00831AB3">
            <w:pPr>
              <w:widowControl/>
              <w:tabs>
                <w:tab w:val="left" w:pos="1206"/>
              </w:tabs>
              <w:autoSpaceDE/>
              <w:autoSpaceDN/>
              <w:adjustRightInd/>
              <w:ind w:firstLine="0"/>
              <w:jc w:val="center"/>
              <w:rPr>
                <w:rFonts w:ascii="Times New Roman" w:hAnsi="Times New Roman" w:cs="Times New Roman"/>
                <w:sz w:val="22"/>
                <w:szCs w:val="22"/>
              </w:rPr>
            </w:pPr>
            <w:r w:rsidRPr="00686530">
              <w:rPr>
                <w:rFonts w:ascii="Times New Roman" w:hAnsi="Times New Roman" w:cs="Times New Roman"/>
                <w:sz w:val="22"/>
                <w:szCs w:val="22"/>
              </w:rPr>
              <w:t>Директор ООО "ПАРМА"</w:t>
            </w:r>
          </w:p>
          <w:p w:rsidR="00E0373D" w:rsidRPr="00686530" w:rsidRDefault="00E0373D" w:rsidP="00634BE1">
            <w:pPr>
              <w:widowControl/>
              <w:tabs>
                <w:tab w:val="left" w:pos="1206"/>
              </w:tabs>
              <w:autoSpaceDE/>
              <w:autoSpaceDN/>
              <w:adjustRightInd/>
              <w:ind w:firstLine="0"/>
              <w:jc w:val="left"/>
              <w:rPr>
                <w:rFonts w:ascii="Times New Roman" w:hAnsi="Times New Roman" w:cs="Times New Roman"/>
                <w:sz w:val="22"/>
                <w:szCs w:val="22"/>
              </w:rPr>
            </w:pPr>
          </w:p>
          <w:p w:rsidR="00E0373D" w:rsidRPr="00686530" w:rsidRDefault="00E0373D" w:rsidP="00634BE1">
            <w:pPr>
              <w:widowControl/>
              <w:tabs>
                <w:tab w:val="left" w:pos="1206"/>
              </w:tabs>
              <w:autoSpaceDE/>
              <w:autoSpaceDN/>
              <w:adjustRightInd/>
              <w:ind w:firstLine="0"/>
              <w:jc w:val="left"/>
              <w:rPr>
                <w:rFonts w:ascii="Times New Roman" w:hAnsi="Times New Roman" w:cs="Times New Roman"/>
                <w:sz w:val="22"/>
                <w:szCs w:val="22"/>
              </w:rPr>
            </w:pPr>
          </w:p>
          <w:p w:rsidR="00E0373D" w:rsidRPr="00686530" w:rsidRDefault="00E0373D" w:rsidP="00634BE1">
            <w:pPr>
              <w:widowControl/>
              <w:tabs>
                <w:tab w:val="left" w:pos="1206"/>
              </w:tabs>
              <w:autoSpaceDE/>
              <w:autoSpaceDN/>
              <w:adjustRightInd/>
              <w:ind w:firstLine="0"/>
              <w:jc w:val="center"/>
              <w:rPr>
                <w:rFonts w:ascii="Times New Roman" w:hAnsi="Times New Roman" w:cs="Times New Roman"/>
                <w:sz w:val="22"/>
                <w:szCs w:val="22"/>
              </w:rPr>
            </w:pPr>
            <w:r w:rsidRPr="00686530">
              <w:rPr>
                <w:rFonts w:ascii="Times New Roman" w:hAnsi="Times New Roman" w:cs="Times New Roman"/>
                <w:sz w:val="22"/>
                <w:szCs w:val="22"/>
              </w:rPr>
              <w:t>__________________ Громов В. Е.</w:t>
            </w:r>
          </w:p>
          <w:p w:rsidR="00E0373D" w:rsidRPr="00686530" w:rsidRDefault="00E0373D" w:rsidP="00634BE1">
            <w:pPr>
              <w:widowControl/>
              <w:tabs>
                <w:tab w:val="left" w:pos="1206"/>
              </w:tabs>
              <w:autoSpaceDE/>
              <w:autoSpaceDN/>
              <w:adjustRightInd/>
              <w:ind w:firstLine="0"/>
              <w:jc w:val="center"/>
              <w:rPr>
                <w:rFonts w:ascii="Times New Roman" w:hAnsi="Times New Roman" w:cs="Times New Roman"/>
                <w:sz w:val="22"/>
                <w:szCs w:val="22"/>
              </w:rPr>
            </w:pPr>
          </w:p>
          <w:p w:rsidR="00E0373D" w:rsidRPr="00686530" w:rsidRDefault="00E0373D" w:rsidP="00634BE1">
            <w:pPr>
              <w:widowControl/>
              <w:tabs>
                <w:tab w:val="left" w:pos="1206"/>
              </w:tabs>
              <w:autoSpaceDE/>
              <w:autoSpaceDN/>
              <w:adjustRightInd/>
              <w:ind w:firstLine="1284"/>
              <w:jc w:val="left"/>
              <w:rPr>
                <w:rFonts w:ascii="Times New Roman" w:hAnsi="Times New Roman" w:cs="Times New Roman"/>
                <w:sz w:val="22"/>
                <w:szCs w:val="22"/>
              </w:rPr>
            </w:pPr>
            <w:r w:rsidRPr="00686530">
              <w:rPr>
                <w:rFonts w:ascii="Times New Roman" w:hAnsi="Times New Roman" w:cs="Times New Roman"/>
                <w:sz w:val="22"/>
                <w:szCs w:val="22"/>
              </w:rPr>
              <w:t>М.П.</w:t>
            </w:r>
          </w:p>
        </w:tc>
      </w:tr>
      <w:bookmarkEnd w:id="6"/>
    </w:tbl>
    <w:p w:rsidR="00E0373D" w:rsidRPr="00686530" w:rsidRDefault="00E0373D" w:rsidP="00D66758">
      <w:pPr>
        <w:pStyle w:val="af5"/>
        <w:jc w:val="center"/>
        <w:rPr>
          <w:rFonts w:ascii="Times New Roman" w:hAnsi="Times New Roman" w:cs="Times New Roman"/>
          <w:bCs/>
          <w:sz w:val="22"/>
          <w:szCs w:val="22"/>
        </w:rPr>
      </w:pPr>
    </w:p>
    <w:p w:rsidR="00E0373D" w:rsidRDefault="00E0373D" w:rsidP="00D66758">
      <w:pPr>
        <w:pStyle w:val="af5"/>
        <w:jc w:val="center"/>
        <w:rPr>
          <w:rFonts w:ascii="Times New Roman" w:hAnsi="Times New Roman" w:cs="Times New Roman"/>
          <w:bCs/>
          <w:sz w:val="22"/>
          <w:szCs w:val="22"/>
        </w:rPr>
      </w:pPr>
    </w:p>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847A05" w:rsidRDefault="00847A05" w:rsidP="00847A05"/>
    <w:p w:rsidR="00105A64" w:rsidRDefault="00D66758" w:rsidP="00D66758">
      <w:pPr>
        <w:pStyle w:val="af5"/>
        <w:jc w:val="center"/>
        <w:rPr>
          <w:rFonts w:ascii="Times New Roman" w:hAnsi="Times New Roman" w:cs="Times New Roman"/>
          <w:bCs/>
          <w:sz w:val="22"/>
          <w:szCs w:val="22"/>
        </w:rPr>
      </w:pPr>
      <w:r w:rsidRPr="00686530">
        <w:rPr>
          <w:rFonts w:ascii="Times New Roman" w:hAnsi="Times New Roman" w:cs="Times New Roman"/>
          <w:bCs/>
          <w:sz w:val="22"/>
          <w:szCs w:val="22"/>
        </w:rPr>
        <w:lastRenderedPageBreak/>
        <w:t>Акт приема-передачи</w:t>
      </w:r>
    </w:p>
    <w:p w:rsidR="00D66758" w:rsidRPr="00105A64" w:rsidRDefault="00105A64" w:rsidP="00105A64">
      <w:pPr>
        <w:pStyle w:val="af5"/>
        <w:jc w:val="center"/>
        <w:rPr>
          <w:rFonts w:ascii="Times New Roman" w:hAnsi="Times New Roman" w:cs="Times New Roman"/>
          <w:bCs/>
          <w:sz w:val="22"/>
          <w:szCs w:val="22"/>
        </w:rPr>
      </w:pPr>
      <w:r>
        <w:rPr>
          <w:rFonts w:ascii="Times New Roman" w:hAnsi="Times New Roman" w:cs="Times New Roman"/>
          <w:bCs/>
          <w:sz w:val="22"/>
          <w:szCs w:val="22"/>
        </w:rPr>
        <w:t xml:space="preserve">к </w:t>
      </w:r>
      <w:r w:rsidR="00D66758" w:rsidRPr="00686530">
        <w:rPr>
          <w:rFonts w:ascii="Times New Roman" w:hAnsi="Times New Roman" w:cs="Times New Roman"/>
          <w:bCs/>
          <w:sz w:val="22"/>
          <w:szCs w:val="22"/>
        </w:rPr>
        <w:t xml:space="preserve">договору купли-продажи № </w:t>
      </w:r>
      <w:r>
        <w:rPr>
          <w:rFonts w:ascii="Times New Roman" w:hAnsi="Times New Roman" w:cs="Times New Roman"/>
          <w:b/>
          <w:bCs/>
          <w:sz w:val="22"/>
          <w:szCs w:val="22"/>
        </w:rPr>
        <w:t>4</w:t>
      </w:r>
      <w:r w:rsidR="00D66758" w:rsidRPr="00686530">
        <w:rPr>
          <w:rFonts w:ascii="Times New Roman" w:hAnsi="Times New Roman" w:cs="Times New Roman"/>
          <w:bCs/>
          <w:sz w:val="22"/>
          <w:szCs w:val="22"/>
        </w:rPr>
        <w:t xml:space="preserve"> от </w:t>
      </w:r>
      <w:r>
        <w:rPr>
          <w:rFonts w:ascii="Times New Roman" w:hAnsi="Times New Roman" w:cs="Times New Roman"/>
          <w:bCs/>
          <w:sz w:val="22"/>
          <w:szCs w:val="22"/>
        </w:rPr>
        <w:t>29</w:t>
      </w:r>
      <w:r w:rsidR="00831AB3">
        <w:rPr>
          <w:rFonts w:ascii="Times New Roman" w:hAnsi="Times New Roman" w:cs="Times New Roman"/>
          <w:bCs/>
          <w:sz w:val="22"/>
          <w:szCs w:val="22"/>
        </w:rPr>
        <w:t>.0</w:t>
      </w:r>
      <w:r>
        <w:rPr>
          <w:rFonts w:ascii="Times New Roman" w:hAnsi="Times New Roman" w:cs="Times New Roman"/>
          <w:bCs/>
          <w:sz w:val="22"/>
          <w:szCs w:val="22"/>
        </w:rPr>
        <w:t>4</w:t>
      </w:r>
      <w:r w:rsidR="00D66758" w:rsidRPr="00686530">
        <w:rPr>
          <w:rFonts w:ascii="Times New Roman" w:hAnsi="Times New Roman" w:cs="Times New Roman"/>
          <w:bCs/>
          <w:sz w:val="22"/>
          <w:szCs w:val="22"/>
        </w:rPr>
        <w:t>.202</w:t>
      </w:r>
      <w:r>
        <w:rPr>
          <w:rFonts w:ascii="Times New Roman" w:hAnsi="Times New Roman" w:cs="Times New Roman"/>
          <w:bCs/>
          <w:sz w:val="22"/>
          <w:szCs w:val="22"/>
        </w:rPr>
        <w:t>2</w:t>
      </w:r>
      <w:r w:rsidR="00D66758" w:rsidRPr="00686530">
        <w:rPr>
          <w:rFonts w:ascii="Times New Roman" w:hAnsi="Times New Roman" w:cs="Times New Roman"/>
          <w:bCs/>
          <w:sz w:val="22"/>
          <w:szCs w:val="22"/>
        </w:rPr>
        <w:t>г.</w:t>
      </w:r>
    </w:p>
    <w:p w:rsidR="00D66758" w:rsidRPr="00686530" w:rsidRDefault="00D66758" w:rsidP="00D66758">
      <w:pPr>
        <w:rPr>
          <w:rFonts w:ascii="Times New Roman" w:hAnsi="Times New Roman" w:cs="Times New Roman"/>
          <w:sz w:val="22"/>
          <w:szCs w:val="22"/>
        </w:rPr>
      </w:pPr>
    </w:p>
    <w:p w:rsidR="00D66758" w:rsidRPr="00686530" w:rsidRDefault="00D66758" w:rsidP="00D66758">
      <w:pPr>
        <w:pStyle w:val="af5"/>
        <w:jc w:val="right"/>
        <w:rPr>
          <w:rFonts w:ascii="Times New Roman" w:hAnsi="Times New Roman" w:cs="Times New Roman"/>
          <w:sz w:val="22"/>
          <w:szCs w:val="22"/>
        </w:rPr>
      </w:pPr>
      <w:r w:rsidRPr="00686530">
        <w:rPr>
          <w:rFonts w:ascii="Times New Roman" w:hAnsi="Times New Roman" w:cs="Times New Roman"/>
          <w:sz w:val="22"/>
          <w:szCs w:val="22"/>
        </w:rPr>
        <w:t>«</w:t>
      </w:r>
      <w:r w:rsidR="00105A64">
        <w:rPr>
          <w:rFonts w:ascii="Times New Roman" w:hAnsi="Times New Roman" w:cs="Times New Roman"/>
          <w:sz w:val="22"/>
          <w:szCs w:val="22"/>
        </w:rPr>
        <w:t>____</w:t>
      </w:r>
      <w:r w:rsidRPr="00686530">
        <w:rPr>
          <w:rFonts w:ascii="Times New Roman" w:hAnsi="Times New Roman" w:cs="Times New Roman"/>
          <w:sz w:val="22"/>
          <w:szCs w:val="22"/>
        </w:rPr>
        <w:t xml:space="preserve">» </w:t>
      </w:r>
      <w:r w:rsidR="00105A64">
        <w:rPr>
          <w:rFonts w:ascii="Times New Roman" w:hAnsi="Times New Roman" w:cs="Times New Roman"/>
          <w:sz w:val="22"/>
          <w:szCs w:val="22"/>
        </w:rPr>
        <w:t>мая</w:t>
      </w:r>
      <w:r w:rsidRPr="00686530">
        <w:rPr>
          <w:rFonts w:ascii="Times New Roman" w:hAnsi="Times New Roman" w:cs="Times New Roman"/>
          <w:sz w:val="22"/>
          <w:szCs w:val="22"/>
        </w:rPr>
        <w:t xml:space="preserve"> 202</w:t>
      </w:r>
      <w:r w:rsidR="00105A64">
        <w:rPr>
          <w:rFonts w:ascii="Times New Roman" w:hAnsi="Times New Roman" w:cs="Times New Roman"/>
          <w:sz w:val="22"/>
          <w:szCs w:val="22"/>
        </w:rPr>
        <w:t>2</w:t>
      </w:r>
      <w:r w:rsidRPr="00686530">
        <w:rPr>
          <w:rFonts w:ascii="Times New Roman" w:hAnsi="Times New Roman" w:cs="Times New Roman"/>
          <w:sz w:val="22"/>
          <w:szCs w:val="22"/>
        </w:rPr>
        <w:t xml:space="preserve"> г.</w:t>
      </w:r>
    </w:p>
    <w:p w:rsidR="00D66758" w:rsidRPr="00686530" w:rsidRDefault="00D66758" w:rsidP="00D66758">
      <w:pPr>
        <w:rPr>
          <w:rFonts w:ascii="Times New Roman" w:hAnsi="Times New Roman" w:cs="Times New Roman"/>
          <w:sz w:val="22"/>
          <w:szCs w:val="22"/>
        </w:rPr>
      </w:pPr>
    </w:p>
    <w:p w:rsidR="00D66758" w:rsidRPr="00686530" w:rsidRDefault="00105A64" w:rsidP="00D66758">
      <w:pPr>
        <w:pStyle w:val="af5"/>
        <w:ind w:firstLine="709"/>
        <w:rPr>
          <w:rFonts w:ascii="Times New Roman" w:hAnsi="Times New Roman" w:cs="Times New Roman"/>
          <w:sz w:val="22"/>
          <w:szCs w:val="22"/>
        </w:rPr>
      </w:pPr>
      <w:r w:rsidRPr="00105A64">
        <w:rPr>
          <w:rFonts w:ascii="Times New Roman" w:hAnsi="Times New Roman" w:cs="Times New Roman"/>
          <w:sz w:val="22"/>
          <w:szCs w:val="22"/>
        </w:rPr>
        <w:t>Общество с ограниченной ответственностью «Гринтал» в лице конкурсного управляющего Верхотурова Владимира Викторовича, действующего на основании решения Арбитражного суда Красноярского края от 22.07.2019г. по делу № А33-516/2019, именуемое в дальнейшем «Продавец», и директор ООО "ПАРМА" (ОГРН 1182468064745, ИНН 2465189313, адрес 660098, г. Красноярск, ул. Алексеева, д. 27, оф. 241) – Громов Виталий Евгеньевич, действующий на основании Устава, именуемый в дальнейшем «Покупатель»</w:t>
      </w:r>
      <w:r w:rsidR="00831AB3" w:rsidRPr="00831AB3">
        <w:rPr>
          <w:rFonts w:ascii="Times New Roman" w:hAnsi="Times New Roman" w:cs="Times New Roman"/>
          <w:sz w:val="22"/>
          <w:szCs w:val="22"/>
        </w:rPr>
        <w:t>, вместе именуемые «Стороны»</w:t>
      </w:r>
      <w:r w:rsidR="00D66758" w:rsidRPr="00686530">
        <w:rPr>
          <w:rFonts w:ascii="Times New Roman" w:hAnsi="Times New Roman" w:cs="Times New Roman"/>
          <w:sz w:val="22"/>
          <w:szCs w:val="22"/>
        </w:rPr>
        <w:t>, составили настоящий акт о следующем:</w:t>
      </w:r>
    </w:p>
    <w:p w:rsidR="00D66758" w:rsidRPr="00686530" w:rsidRDefault="00D66758" w:rsidP="00D66758">
      <w:pPr>
        <w:rPr>
          <w:rFonts w:ascii="Times New Roman" w:hAnsi="Times New Roman" w:cs="Times New Roman"/>
          <w:sz w:val="22"/>
          <w:szCs w:val="22"/>
        </w:rPr>
      </w:pPr>
    </w:p>
    <w:p w:rsidR="00D66758" w:rsidRPr="00686530" w:rsidRDefault="00105A64" w:rsidP="00105A64">
      <w:pPr>
        <w:pStyle w:val="af5"/>
        <w:numPr>
          <w:ilvl w:val="0"/>
          <w:numId w:val="1"/>
        </w:numPr>
        <w:rPr>
          <w:rFonts w:ascii="Times New Roman" w:hAnsi="Times New Roman" w:cs="Times New Roman"/>
          <w:sz w:val="22"/>
          <w:szCs w:val="22"/>
        </w:rPr>
      </w:pPr>
      <w:r w:rsidRPr="00105A64">
        <w:rPr>
          <w:rFonts w:ascii="Times New Roman" w:hAnsi="Times New Roman" w:cs="Times New Roman"/>
          <w:sz w:val="22"/>
          <w:szCs w:val="22"/>
        </w:rPr>
        <w:t>по лоту № 1 (Протокол № 5466–ОАОФ/2/1 о результатах проведения открытых торгов по лоту № 1 от 29.04.2022г.), проводимых в электронной форме, в порядке и на условиях, указанных в сообщении о торгах в ЕФРСБ № 8412567 от 17.03.2022, (опубликовано на сайте https://fedresurs.ru) и газете «Коммерсантъ» № 54030621070 от 19.03.2022 (стр. 242, № 47)</w:t>
      </w:r>
      <w:r w:rsidR="00831AB3" w:rsidRPr="00686530">
        <w:rPr>
          <w:rFonts w:ascii="Times New Roman" w:hAnsi="Times New Roman" w:cs="Times New Roman"/>
          <w:sz w:val="22"/>
          <w:szCs w:val="22"/>
        </w:rPr>
        <w:t>,</w:t>
      </w:r>
      <w:r w:rsidR="00D66758" w:rsidRPr="00686530">
        <w:rPr>
          <w:rFonts w:ascii="Times New Roman" w:hAnsi="Times New Roman" w:cs="Times New Roman"/>
          <w:sz w:val="22"/>
          <w:szCs w:val="22"/>
        </w:rPr>
        <w:t xml:space="preserve"> Продавец передал, а </w:t>
      </w:r>
      <w:r w:rsidR="00D61644" w:rsidRPr="00686530">
        <w:rPr>
          <w:rFonts w:ascii="Times New Roman" w:hAnsi="Times New Roman" w:cs="Times New Roman"/>
          <w:sz w:val="22"/>
          <w:szCs w:val="22"/>
        </w:rPr>
        <w:t>Покупатель принял</w:t>
      </w:r>
      <w:r w:rsidR="00D66758" w:rsidRPr="00686530">
        <w:rPr>
          <w:rFonts w:ascii="Times New Roman" w:hAnsi="Times New Roman" w:cs="Times New Roman"/>
          <w:sz w:val="22"/>
          <w:szCs w:val="22"/>
        </w:rPr>
        <w:t xml:space="preserve"> следующее имущество:</w:t>
      </w:r>
    </w:p>
    <w:p w:rsidR="00105A64" w:rsidRDefault="00105A64" w:rsidP="00D66758">
      <w:pPr>
        <w:pStyle w:val="af5"/>
        <w:ind w:left="720"/>
        <w:rPr>
          <w:rFonts w:ascii="Times New Roman" w:hAnsi="Times New Roman" w:cs="Times New Roman"/>
          <w:b/>
          <w:sz w:val="22"/>
          <w:szCs w:val="22"/>
        </w:rPr>
      </w:pPr>
      <w:r w:rsidRPr="00105A64">
        <w:rPr>
          <w:rFonts w:ascii="Times New Roman" w:hAnsi="Times New Roman" w:cs="Times New Roman"/>
          <w:b/>
          <w:sz w:val="22"/>
          <w:szCs w:val="22"/>
        </w:rPr>
        <w:t>Нежилое помещение, назначение: нежилое, общая площадь: 123,6 кв. м. Этаж: 1, подвал; адрес: г. Красноярск, ул. Батурина, д. 10, помещение № 3, кадастровый номер 24:50:0000000:100793.</w:t>
      </w:r>
    </w:p>
    <w:p w:rsidR="00D66758" w:rsidRPr="00686530" w:rsidRDefault="00D66758" w:rsidP="00D66758">
      <w:pPr>
        <w:pStyle w:val="af5"/>
        <w:ind w:left="720"/>
        <w:rPr>
          <w:rFonts w:ascii="Times New Roman" w:hAnsi="Times New Roman" w:cs="Times New Roman"/>
          <w:sz w:val="22"/>
          <w:szCs w:val="22"/>
        </w:rPr>
      </w:pPr>
      <w:r w:rsidRPr="00686530">
        <w:rPr>
          <w:rFonts w:ascii="Times New Roman" w:hAnsi="Times New Roman" w:cs="Times New Roman"/>
          <w:sz w:val="22"/>
          <w:szCs w:val="22"/>
        </w:rPr>
        <w:t>Имущество продано на основании ФЗ «О несостоятельности (банкротстве)» № 127-ФЗ от 26 октября 2002 года.</w:t>
      </w:r>
    </w:p>
    <w:p w:rsidR="00D66758" w:rsidRPr="00686530" w:rsidRDefault="00D66758" w:rsidP="00D66758">
      <w:pPr>
        <w:pStyle w:val="af5"/>
        <w:numPr>
          <w:ilvl w:val="0"/>
          <w:numId w:val="1"/>
        </w:numPr>
        <w:rPr>
          <w:rFonts w:ascii="Times New Roman" w:hAnsi="Times New Roman" w:cs="Times New Roman"/>
          <w:sz w:val="22"/>
          <w:szCs w:val="22"/>
        </w:rPr>
      </w:pPr>
      <w:r w:rsidRPr="00686530">
        <w:rPr>
          <w:rFonts w:ascii="Times New Roman" w:hAnsi="Times New Roman" w:cs="Times New Roman"/>
          <w:sz w:val="22"/>
          <w:szCs w:val="22"/>
        </w:rPr>
        <w:t>Стороны взаимных претензий не имеют.</w:t>
      </w:r>
    </w:p>
    <w:p w:rsidR="00D66758" w:rsidRPr="00686530" w:rsidRDefault="00D66758" w:rsidP="00D66758">
      <w:pPr>
        <w:pStyle w:val="af5"/>
        <w:numPr>
          <w:ilvl w:val="0"/>
          <w:numId w:val="1"/>
        </w:numPr>
        <w:rPr>
          <w:rFonts w:ascii="Times New Roman" w:hAnsi="Times New Roman" w:cs="Times New Roman"/>
          <w:sz w:val="22"/>
          <w:szCs w:val="22"/>
        </w:rPr>
      </w:pPr>
      <w:r w:rsidRPr="00686530">
        <w:rPr>
          <w:rFonts w:ascii="Times New Roman" w:hAnsi="Times New Roman" w:cs="Times New Roman"/>
          <w:sz w:val="22"/>
          <w:szCs w:val="22"/>
        </w:rPr>
        <w:t xml:space="preserve">Настоящий акт составлен в </w:t>
      </w:r>
      <w:r w:rsidR="00831AB3">
        <w:rPr>
          <w:rFonts w:ascii="Times New Roman" w:hAnsi="Times New Roman" w:cs="Times New Roman"/>
          <w:sz w:val="22"/>
          <w:szCs w:val="22"/>
        </w:rPr>
        <w:t xml:space="preserve">трех экземплярах </w:t>
      </w:r>
      <w:r w:rsidRPr="00686530">
        <w:rPr>
          <w:rFonts w:ascii="Times New Roman" w:hAnsi="Times New Roman" w:cs="Times New Roman"/>
          <w:sz w:val="22"/>
          <w:szCs w:val="22"/>
        </w:rPr>
        <w:t xml:space="preserve">– </w:t>
      </w:r>
      <w:r w:rsidR="00831AB3" w:rsidRPr="00686530">
        <w:rPr>
          <w:rFonts w:ascii="Times New Roman" w:hAnsi="Times New Roman" w:cs="Times New Roman"/>
          <w:sz w:val="22"/>
          <w:szCs w:val="22"/>
        </w:rPr>
        <w:t>по одному экземпляру для каждой из Сторон и регистрирующему органу, и все экземпляры имеют одинаковую юридическую силу</w:t>
      </w:r>
      <w:r w:rsidRPr="00686530">
        <w:rPr>
          <w:rFonts w:ascii="Times New Roman" w:hAnsi="Times New Roman" w:cs="Times New Roman"/>
          <w:sz w:val="22"/>
          <w:szCs w:val="22"/>
        </w:rPr>
        <w:t>.</w:t>
      </w:r>
    </w:p>
    <w:p w:rsidR="00D66758" w:rsidRDefault="00D66758" w:rsidP="00831AB3">
      <w:pPr>
        <w:ind w:firstLine="0"/>
        <w:rPr>
          <w:rFonts w:ascii="Times New Roman" w:hAnsi="Times New Roman" w:cs="Times New Roman"/>
          <w:sz w:val="22"/>
          <w:szCs w:val="22"/>
        </w:rPr>
      </w:pPr>
    </w:p>
    <w:tbl>
      <w:tblPr>
        <w:tblW w:w="10377" w:type="dxa"/>
        <w:tblInd w:w="-34" w:type="dxa"/>
        <w:tblLayout w:type="fixed"/>
        <w:tblLook w:val="0000" w:firstRow="0" w:lastRow="0" w:firstColumn="0" w:lastColumn="0" w:noHBand="0" w:noVBand="0"/>
      </w:tblPr>
      <w:tblGrid>
        <w:gridCol w:w="4849"/>
        <w:gridCol w:w="360"/>
        <w:gridCol w:w="5168"/>
      </w:tblGrid>
      <w:tr w:rsidR="00831AB3" w:rsidRPr="00686530" w:rsidTr="00634BE1">
        <w:tc>
          <w:tcPr>
            <w:tcW w:w="4849" w:type="dxa"/>
          </w:tcPr>
          <w:p w:rsidR="00831AB3" w:rsidRPr="00686530" w:rsidRDefault="00831AB3" w:rsidP="00634BE1">
            <w:pPr>
              <w:widowControl/>
              <w:autoSpaceDE/>
              <w:autoSpaceDN/>
              <w:adjustRightInd/>
              <w:ind w:firstLine="0"/>
              <w:jc w:val="center"/>
              <w:rPr>
                <w:rFonts w:ascii="Times New Roman" w:hAnsi="Times New Roman" w:cs="Times New Roman"/>
                <w:sz w:val="22"/>
                <w:szCs w:val="22"/>
              </w:rPr>
            </w:pPr>
            <w:r w:rsidRPr="00686530">
              <w:rPr>
                <w:rFonts w:ascii="Times New Roman" w:hAnsi="Times New Roman" w:cs="Times New Roman"/>
                <w:sz w:val="22"/>
                <w:szCs w:val="22"/>
              </w:rPr>
              <w:t>Продавец:</w:t>
            </w:r>
          </w:p>
          <w:p w:rsidR="00831AB3" w:rsidRPr="00686530" w:rsidRDefault="00105A64" w:rsidP="00634BE1">
            <w:pPr>
              <w:widowControl/>
              <w:autoSpaceDE/>
              <w:autoSpaceDN/>
              <w:adjustRightInd/>
              <w:ind w:firstLine="0"/>
              <w:jc w:val="center"/>
              <w:rPr>
                <w:rFonts w:ascii="Times New Roman" w:hAnsi="Times New Roman" w:cs="Times New Roman"/>
                <w:sz w:val="22"/>
                <w:szCs w:val="22"/>
              </w:rPr>
            </w:pPr>
            <w:r w:rsidRPr="00105A64">
              <w:rPr>
                <w:rFonts w:ascii="Times New Roman" w:hAnsi="Times New Roman" w:cs="Times New Roman"/>
                <w:sz w:val="22"/>
                <w:szCs w:val="22"/>
              </w:rPr>
              <w:t>ООО "ГРИНТАЛ"</w:t>
            </w:r>
          </w:p>
          <w:p w:rsidR="00831AB3" w:rsidRPr="00686530" w:rsidRDefault="00831AB3" w:rsidP="00634BE1">
            <w:pPr>
              <w:widowControl/>
              <w:autoSpaceDE/>
              <w:autoSpaceDN/>
              <w:adjustRightInd/>
              <w:ind w:firstLine="0"/>
              <w:jc w:val="left"/>
              <w:rPr>
                <w:rFonts w:ascii="Times New Roman" w:hAnsi="Times New Roman" w:cs="Times New Roman"/>
                <w:sz w:val="22"/>
                <w:szCs w:val="22"/>
              </w:rPr>
            </w:pPr>
          </w:p>
          <w:p w:rsidR="00831AB3" w:rsidRDefault="00831AB3" w:rsidP="00634BE1">
            <w:pPr>
              <w:widowControl/>
              <w:tabs>
                <w:tab w:val="center" w:pos="2356"/>
              </w:tabs>
              <w:autoSpaceDE/>
              <w:autoSpaceDN/>
              <w:adjustRightInd/>
              <w:ind w:firstLine="0"/>
              <w:jc w:val="left"/>
              <w:rPr>
                <w:rFonts w:ascii="Times New Roman" w:hAnsi="Times New Roman" w:cs="Times New Roman"/>
                <w:sz w:val="22"/>
                <w:szCs w:val="22"/>
              </w:rPr>
            </w:pPr>
            <w:r w:rsidRPr="00686530">
              <w:rPr>
                <w:rFonts w:ascii="Times New Roman" w:hAnsi="Times New Roman" w:cs="Times New Roman"/>
                <w:sz w:val="22"/>
                <w:szCs w:val="22"/>
              </w:rPr>
              <w:t>Финансовый управляющий Завкибековой Натальи Александровны</w:t>
            </w:r>
          </w:p>
          <w:p w:rsidR="00105A64" w:rsidRPr="00686530" w:rsidRDefault="00105A64" w:rsidP="00634BE1">
            <w:pPr>
              <w:widowControl/>
              <w:tabs>
                <w:tab w:val="center" w:pos="2356"/>
              </w:tabs>
              <w:autoSpaceDE/>
              <w:autoSpaceDN/>
              <w:adjustRightInd/>
              <w:ind w:firstLine="0"/>
              <w:jc w:val="left"/>
              <w:rPr>
                <w:rFonts w:ascii="Times New Roman" w:hAnsi="Times New Roman" w:cs="Times New Roman"/>
                <w:sz w:val="22"/>
                <w:szCs w:val="22"/>
              </w:rPr>
            </w:pPr>
          </w:p>
          <w:p w:rsidR="00831AB3" w:rsidRPr="00686530" w:rsidRDefault="00831AB3" w:rsidP="00634BE1">
            <w:pPr>
              <w:widowControl/>
              <w:autoSpaceDE/>
              <w:autoSpaceDN/>
              <w:adjustRightInd/>
              <w:ind w:firstLine="709"/>
              <w:jc w:val="left"/>
              <w:rPr>
                <w:rFonts w:ascii="Times New Roman" w:hAnsi="Times New Roman" w:cs="Times New Roman"/>
                <w:sz w:val="22"/>
                <w:szCs w:val="22"/>
              </w:rPr>
            </w:pPr>
          </w:p>
          <w:p w:rsidR="00831AB3" w:rsidRPr="00686530" w:rsidRDefault="00831AB3" w:rsidP="00634BE1">
            <w:pPr>
              <w:widowControl/>
              <w:autoSpaceDE/>
              <w:autoSpaceDN/>
              <w:adjustRightInd/>
              <w:ind w:firstLine="709"/>
              <w:jc w:val="left"/>
              <w:rPr>
                <w:rFonts w:ascii="Times New Roman" w:hAnsi="Times New Roman" w:cs="Times New Roman"/>
                <w:sz w:val="22"/>
                <w:szCs w:val="22"/>
              </w:rPr>
            </w:pPr>
            <w:r w:rsidRPr="00686530">
              <w:rPr>
                <w:rFonts w:ascii="Times New Roman" w:hAnsi="Times New Roman" w:cs="Times New Roman"/>
                <w:sz w:val="22"/>
                <w:szCs w:val="22"/>
              </w:rPr>
              <w:t xml:space="preserve">_________________ В. В. Верхотуров </w:t>
            </w:r>
          </w:p>
          <w:p w:rsidR="00831AB3" w:rsidRPr="00686530" w:rsidRDefault="00831AB3" w:rsidP="00634BE1">
            <w:pPr>
              <w:widowControl/>
              <w:autoSpaceDE/>
              <w:autoSpaceDN/>
              <w:adjustRightInd/>
              <w:ind w:firstLine="709"/>
              <w:jc w:val="left"/>
              <w:rPr>
                <w:rFonts w:ascii="Times New Roman" w:hAnsi="Times New Roman" w:cs="Times New Roman"/>
                <w:sz w:val="22"/>
                <w:szCs w:val="22"/>
              </w:rPr>
            </w:pPr>
          </w:p>
          <w:p w:rsidR="00831AB3" w:rsidRPr="00686530" w:rsidRDefault="00831AB3" w:rsidP="00634BE1">
            <w:pPr>
              <w:widowControl/>
              <w:autoSpaceDE/>
              <w:autoSpaceDN/>
              <w:adjustRightInd/>
              <w:ind w:firstLine="709"/>
              <w:jc w:val="left"/>
              <w:rPr>
                <w:rFonts w:ascii="Times New Roman" w:hAnsi="Times New Roman" w:cs="Times New Roman"/>
                <w:sz w:val="22"/>
                <w:szCs w:val="22"/>
              </w:rPr>
            </w:pPr>
            <w:r w:rsidRPr="00686530">
              <w:rPr>
                <w:rFonts w:ascii="Times New Roman" w:hAnsi="Times New Roman" w:cs="Times New Roman"/>
                <w:sz w:val="22"/>
                <w:szCs w:val="22"/>
              </w:rPr>
              <w:t xml:space="preserve">                М.П.                                                                                                           </w:t>
            </w:r>
          </w:p>
        </w:tc>
        <w:tc>
          <w:tcPr>
            <w:tcW w:w="360" w:type="dxa"/>
          </w:tcPr>
          <w:p w:rsidR="00831AB3" w:rsidRPr="00686530" w:rsidRDefault="00831AB3" w:rsidP="00634BE1">
            <w:pPr>
              <w:widowControl/>
              <w:autoSpaceDE/>
              <w:autoSpaceDN/>
              <w:adjustRightInd/>
              <w:ind w:right="565" w:firstLine="709"/>
              <w:rPr>
                <w:rFonts w:ascii="Times New Roman" w:hAnsi="Times New Roman" w:cs="Times New Roman"/>
                <w:sz w:val="22"/>
                <w:szCs w:val="22"/>
              </w:rPr>
            </w:pPr>
          </w:p>
        </w:tc>
        <w:tc>
          <w:tcPr>
            <w:tcW w:w="5168" w:type="dxa"/>
          </w:tcPr>
          <w:p w:rsidR="00831AB3" w:rsidRPr="00686530" w:rsidRDefault="00831AB3" w:rsidP="00634BE1">
            <w:pPr>
              <w:widowControl/>
              <w:autoSpaceDE/>
              <w:autoSpaceDN/>
              <w:adjustRightInd/>
              <w:ind w:firstLine="0"/>
              <w:jc w:val="center"/>
              <w:rPr>
                <w:rFonts w:ascii="Times New Roman" w:hAnsi="Times New Roman" w:cs="Times New Roman"/>
                <w:sz w:val="22"/>
                <w:szCs w:val="22"/>
              </w:rPr>
            </w:pPr>
            <w:r w:rsidRPr="00686530">
              <w:rPr>
                <w:rFonts w:ascii="Times New Roman" w:hAnsi="Times New Roman" w:cs="Times New Roman"/>
                <w:sz w:val="22"/>
                <w:szCs w:val="22"/>
              </w:rPr>
              <w:t>Покупатель:</w:t>
            </w:r>
          </w:p>
          <w:p w:rsidR="00831AB3" w:rsidRPr="00686530" w:rsidRDefault="00831AB3" w:rsidP="00634BE1">
            <w:pPr>
              <w:widowControl/>
              <w:tabs>
                <w:tab w:val="left" w:pos="1206"/>
              </w:tabs>
              <w:autoSpaceDE/>
              <w:autoSpaceDN/>
              <w:adjustRightInd/>
              <w:ind w:firstLine="0"/>
              <w:jc w:val="center"/>
              <w:rPr>
                <w:rFonts w:ascii="Times New Roman" w:hAnsi="Times New Roman" w:cs="Times New Roman"/>
                <w:sz w:val="22"/>
                <w:szCs w:val="22"/>
              </w:rPr>
            </w:pPr>
            <w:r w:rsidRPr="00686530">
              <w:rPr>
                <w:rFonts w:ascii="Times New Roman" w:hAnsi="Times New Roman" w:cs="Times New Roman"/>
                <w:sz w:val="22"/>
                <w:szCs w:val="22"/>
              </w:rPr>
              <w:t>ООО "ПАРМА"</w:t>
            </w:r>
          </w:p>
          <w:p w:rsidR="00831AB3" w:rsidRPr="00686530" w:rsidRDefault="00831AB3" w:rsidP="00634BE1">
            <w:pPr>
              <w:widowControl/>
              <w:tabs>
                <w:tab w:val="left" w:pos="1206"/>
              </w:tabs>
              <w:autoSpaceDE/>
              <w:autoSpaceDN/>
              <w:adjustRightInd/>
              <w:ind w:firstLine="0"/>
              <w:jc w:val="left"/>
              <w:rPr>
                <w:rFonts w:ascii="Times New Roman" w:hAnsi="Times New Roman" w:cs="Times New Roman"/>
                <w:sz w:val="22"/>
                <w:szCs w:val="22"/>
              </w:rPr>
            </w:pPr>
          </w:p>
          <w:p w:rsidR="00831AB3" w:rsidRPr="00686530" w:rsidRDefault="00831AB3" w:rsidP="00831AB3">
            <w:pPr>
              <w:widowControl/>
              <w:tabs>
                <w:tab w:val="left" w:pos="1206"/>
              </w:tabs>
              <w:autoSpaceDE/>
              <w:autoSpaceDN/>
              <w:adjustRightInd/>
              <w:ind w:firstLine="0"/>
              <w:jc w:val="center"/>
              <w:rPr>
                <w:rFonts w:ascii="Times New Roman" w:hAnsi="Times New Roman" w:cs="Times New Roman"/>
                <w:sz w:val="22"/>
                <w:szCs w:val="22"/>
              </w:rPr>
            </w:pPr>
            <w:r w:rsidRPr="00686530">
              <w:rPr>
                <w:rFonts w:ascii="Times New Roman" w:hAnsi="Times New Roman" w:cs="Times New Roman"/>
                <w:sz w:val="22"/>
                <w:szCs w:val="22"/>
              </w:rPr>
              <w:t>Директор ООО "ПАРМА"</w:t>
            </w:r>
          </w:p>
          <w:p w:rsidR="00831AB3" w:rsidRDefault="00831AB3" w:rsidP="00634BE1">
            <w:pPr>
              <w:widowControl/>
              <w:tabs>
                <w:tab w:val="left" w:pos="1206"/>
              </w:tabs>
              <w:autoSpaceDE/>
              <w:autoSpaceDN/>
              <w:adjustRightInd/>
              <w:ind w:firstLine="0"/>
              <w:jc w:val="left"/>
              <w:rPr>
                <w:rFonts w:ascii="Times New Roman" w:hAnsi="Times New Roman" w:cs="Times New Roman"/>
                <w:sz w:val="22"/>
                <w:szCs w:val="22"/>
              </w:rPr>
            </w:pPr>
          </w:p>
          <w:p w:rsidR="00105A64" w:rsidRPr="00686530" w:rsidRDefault="00105A64" w:rsidP="00634BE1">
            <w:pPr>
              <w:widowControl/>
              <w:tabs>
                <w:tab w:val="left" w:pos="1206"/>
              </w:tabs>
              <w:autoSpaceDE/>
              <w:autoSpaceDN/>
              <w:adjustRightInd/>
              <w:ind w:firstLine="0"/>
              <w:jc w:val="left"/>
              <w:rPr>
                <w:rFonts w:ascii="Times New Roman" w:hAnsi="Times New Roman" w:cs="Times New Roman"/>
                <w:sz w:val="22"/>
                <w:szCs w:val="22"/>
              </w:rPr>
            </w:pPr>
            <w:bookmarkStart w:id="7" w:name="_GoBack"/>
            <w:bookmarkEnd w:id="7"/>
          </w:p>
          <w:p w:rsidR="00831AB3" w:rsidRPr="00686530" w:rsidRDefault="00831AB3" w:rsidP="00634BE1">
            <w:pPr>
              <w:widowControl/>
              <w:tabs>
                <w:tab w:val="left" w:pos="1206"/>
              </w:tabs>
              <w:autoSpaceDE/>
              <w:autoSpaceDN/>
              <w:adjustRightInd/>
              <w:ind w:firstLine="0"/>
              <w:jc w:val="left"/>
              <w:rPr>
                <w:rFonts w:ascii="Times New Roman" w:hAnsi="Times New Roman" w:cs="Times New Roman"/>
                <w:sz w:val="22"/>
                <w:szCs w:val="22"/>
              </w:rPr>
            </w:pPr>
          </w:p>
          <w:p w:rsidR="00831AB3" w:rsidRPr="00686530" w:rsidRDefault="00831AB3" w:rsidP="00634BE1">
            <w:pPr>
              <w:widowControl/>
              <w:tabs>
                <w:tab w:val="left" w:pos="1206"/>
              </w:tabs>
              <w:autoSpaceDE/>
              <w:autoSpaceDN/>
              <w:adjustRightInd/>
              <w:ind w:firstLine="0"/>
              <w:jc w:val="center"/>
              <w:rPr>
                <w:rFonts w:ascii="Times New Roman" w:hAnsi="Times New Roman" w:cs="Times New Roman"/>
                <w:sz w:val="22"/>
                <w:szCs w:val="22"/>
              </w:rPr>
            </w:pPr>
            <w:r w:rsidRPr="00686530">
              <w:rPr>
                <w:rFonts w:ascii="Times New Roman" w:hAnsi="Times New Roman" w:cs="Times New Roman"/>
                <w:sz w:val="22"/>
                <w:szCs w:val="22"/>
              </w:rPr>
              <w:t>__________________ Громов В. Е.</w:t>
            </w:r>
          </w:p>
          <w:p w:rsidR="00831AB3" w:rsidRPr="00686530" w:rsidRDefault="00831AB3" w:rsidP="00634BE1">
            <w:pPr>
              <w:widowControl/>
              <w:tabs>
                <w:tab w:val="left" w:pos="1206"/>
              </w:tabs>
              <w:autoSpaceDE/>
              <w:autoSpaceDN/>
              <w:adjustRightInd/>
              <w:ind w:firstLine="0"/>
              <w:jc w:val="center"/>
              <w:rPr>
                <w:rFonts w:ascii="Times New Roman" w:hAnsi="Times New Roman" w:cs="Times New Roman"/>
                <w:sz w:val="22"/>
                <w:szCs w:val="22"/>
              </w:rPr>
            </w:pPr>
          </w:p>
          <w:p w:rsidR="00831AB3" w:rsidRPr="00686530" w:rsidRDefault="00831AB3" w:rsidP="00634BE1">
            <w:pPr>
              <w:widowControl/>
              <w:tabs>
                <w:tab w:val="left" w:pos="1206"/>
              </w:tabs>
              <w:autoSpaceDE/>
              <w:autoSpaceDN/>
              <w:adjustRightInd/>
              <w:ind w:firstLine="1284"/>
              <w:jc w:val="left"/>
              <w:rPr>
                <w:rFonts w:ascii="Times New Roman" w:hAnsi="Times New Roman" w:cs="Times New Roman"/>
                <w:sz w:val="22"/>
                <w:szCs w:val="22"/>
              </w:rPr>
            </w:pPr>
            <w:r w:rsidRPr="00686530">
              <w:rPr>
                <w:rFonts w:ascii="Times New Roman" w:hAnsi="Times New Roman" w:cs="Times New Roman"/>
                <w:sz w:val="22"/>
                <w:szCs w:val="22"/>
              </w:rPr>
              <w:t>М.П.</w:t>
            </w:r>
          </w:p>
        </w:tc>
      </w:tr>
    </w:tbl>
    <w:p w:rsidR="00831AB3" w:rsidRPr="00686530" w:rsidRDefault="00831AB3" w:rsidP="00831AB3">
      <w:pPr>
        <w:ind w:firstLine="0"/>
        <w:rPr>
          <w:rFonts w:ascii="Times New Roman" w:hAnsi="Times New Roman" w:cs="Times New Roman"/>
          <w:sz w:val="22"/>
          <w:szCs w:val="22"/>
        </w:rPr>
      </w:pPr>
    </w:p>
    <w:sectPr w:rsidR="00831AB3" w:rsidRPr="00686530" w:rsidSect="004155D1">
      <w:type w:val="continuous"/>
      <w:pgSz w:w="11904" w:h="16836"/>
      <w:pgMar w:top="567" w:right="705"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89B" w:rsidRDefault="0081489B">
      <w:r>
        <w:separator/>
      </w:r>
    </w:p>
  </w:endnote>
  <w:endnote w:type="continuationSeparator" w:id="0">
    <w:p w:rsidR="0081489B" w:rsidRDefault="0081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89B" w:rsidRDefault="0081489B">
      <w:r>
        <w:separator/>
      </w:r>
    </w:p>
  </w:footnote>
  <w:footnote w:type="continuationSeparator" w:id="0">
    <w:p w:rsidR="0081489B" w:rsidRDefault="00814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3DA3"/>
    <w:multiLevelType w:val="hybridMultilevel"/>
    <w:tmpl w:val="9AB20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D8"/>
    <w:rsid w:val="00023362"/>
    <w:rsid w:val="0003699D"/>
    <w:rsid w:val="000D2AD2"/>
    <w:rsid w:val="000D617E"/>
    <w:rsid w:val="000F71F0"/>
    <w:rsid w:val="00104D16"/>
    <w:rsid w:val="00105A64"/>
    <w:rsid w:val="001203E6"/>
    <w:rsid w:val="00126F4F"/>
    <w:rsid w:val="00145546"/>
    <w:rsid w:val="00167E26"/>
    <w:rsid w:val="001708DB"/>
    <w:rsid w:val="0017595F"/>
    <w:rsid w:val="001B40D8"/>
    <w:rsid w:val="001C6B8A"/>
    <w:rsid w:val="001D2AB1"/>
    <w:rsid w:val="001F22C0"/>
    <w:rsid w:val="001F5C3E"/>
    <w:rsid w:val="002144D2"/>
    <w:rsid w:val="00220267"/>
    <w:rsid w:val="00260821"/>
    <w:rsid w:val="0029294F"/>
    <w:rsid w:val="002B1645"/>
    <w:rsid w:val="002B2AF1"/>
    <w:rsid w:val="002B3487"/>
    <w:rsid w:val="002C0E2E"/>
    <w:rsid w:val="002C7609"/>
    <w:rsid w:val="002E5240"/>
    <w:rsid w:val="00305DE8"/>
    <w:rsid w:val="00306931"/>
    <w:rsid w:val="00332097"/>
    <w:rsid w:val="00337122"/>
    <w:rsid w:val="00353AE1"/>
    <w:rsid w:val="003622B0"/>
    <w:rsid w:val="00374B20"/>
    <w:rsid w:val="003A1284"/>
    <w:rsid w:val="003A1DE1"/>
    <w:rsid w:val="003C55C4"/>
    <w:rsid w:val="003D2E6F"/>
    <w:rsid w:val="003F3A48"/>
    <w:rsid w:val="004155D1"/>
    <w:rsid w:val="00420275"/>
    <w:rsid w:val="004517BF"/>
    <w:rsid w:val="00471BB2"/>
    <w:rsid w:val="004919C5"/>
    <w:rsid w:val="004935C2"/>
    <w:rsid w:val="004967FB"/>
    <w:rsid w:val="004C5ECF"/>
    <w:rsid w:val="004E201D"/>
    <w:rsid w:val="005062C1"/>
    <w:rsid w:val="005435B3"/>
    <w:rsid w:val="0054508F"/>
    <w:rsid w:val="00551C25"/>
    <w:rsid w:val="00574542"/>
    <w:rsid w:val="005912D2"/>
    <w:rsid w:val="005A1976"/>
    <w:rsid w:val="005A41A7"/>
    <w:rsid w:val="005B431B"/>
    <w:rsid w:val="005C0227"/>
    <w:rsid w:val="005E4665"/>
    <w:rsid w:val="005E46C5"/>
    <w:rsid w:val="005E6110"/>
    <w:rsid w:val="005F3663"/>
    <w:rsid w:val="005F3A74"/>
    <w:rsid w:val="006051EE"/>
    <w:rsid w:val="00622AE0"/>
    <w:rsid w:val="006251C7"/>
    <w:rsid w:val="0063046F"/>
    <w:rsid w:val="0066734E"/>
    <w:rsid w:val="00670C3C"/>
    <w:rsid w:val="00686530"/>
    <w:rsid w:val="00695934"/>
    <w:rsid w:val="006A6F22"/>
    <w:rsid w:val="006C0649"/>
    <w:rsid w:val="006F3CC3"/>
    <w:rsid w:val="0073126C"/>
    <w:rsid w:val="007769AC"/>
    <w:rsid w:val="007D5BB3"/>
    <w:rsid w:val="007F2F27"/>
    <w:rsid w:val="00801778"/>
    <w:rsid w:val="0081489B"/>
    <w:rsid w:val="00821680"/>
    <w:rsid w:val="00831AB3"/>
    <w:rsid w:val="008372DB"/>
    <w:rsid w:val="008375B7"/>
    <w:rsid w:val="00847A05"/>
    <w:rsid w:val="00861290"/>
    <w:rsid w:val="00877A2C"/>
    <w:rsid w:val="0089299F"/>
    <w:rsid w:val="008B1728"/>
    <w:rsid w:val="008B5D5E"/>
    <w:rsid w:val="008C0E64"/>
    <w:rsid w:val="008D6FA0"/>
    <w:rsid w:val="008F7131"/>
    <w:rsid w:val="0090140E"/>
    <w:rsid w:val="009256DD"/>
    <w:rsid w:val="00932597"/>
    <w:rsid w:val="0093656E"/>
    <w:rsid w:val="0094033E"/>
    <w:rsid w:val="00946315"/>
    <w:rsid w:val="009564A1"/>
    <w:rsid w:val="009752D6"/>
    <w:rsid w:val="00980618"/>
    <w:rsid w:val="00995C92"/>
    <w:rsid w:val="009A446F"/>
    <w:rsid w:val="009B4A0E"/>
    <w:rsid w:val="009B7C7B"/>
    <w:rsid w:val="009C2DCE"/>
    <w:rsid w:val="009C6FA0"/>
    <w:rsid w:val="009D01F4"/>
    <w:rsid w:val="009D1830"/>
    <w:rsid w:val="009F20B5"/>
    <w:rsid w:val="00A111AD"/>
    <w:rsid w:val="00A5548D"/>
    <w:rsid w:val="00A57BFE"/>
    <w:rsid w:val="00A67C79"/>
    <w:rsid w:val="00A87603"/>
    <w:rsid w:val="00A87EEE"/>
    <w:rsid w:val="00AB0BE7"/>
    <w:rsid w:val="00AC5BC4"/>
    <w:rsid w:val="00AE7892"/>
    <w:rsid w:val="00B031C8"/>
    <w:rsid w:val="00B826C0"/>
    <w:rsid w:val="00B94A92"/>
    <w:rsid w:val="00BA1859"/>
    <w:rsid w:val="00BA58F7"/>
    <w:rsid w:val="00BB0514"/>
    <w:rsid w:val="00BB426F"/>
    <w:rsid w:val="00BB4E11"/>
    <w:rsid w:val="00BC195A"/>
    <w:rsid w:val="00BE1ECB"/>
    <w:rsid w:val="00BE50AE"/>
    <w:rsid w:val="00C1732A"/>
    <w:rsid w:val="00C2536F"/>
    <w:rsid w:val="00C57AED"/>
    <w:rsid w:val="00C721F1"/>
    <w:rsid w:val="00C805DB"/>
    <w:rsid w:val="00C97195"/>
    <w:rsid w:val="00CC69C2"/>
    <w:rsid w:val="00CD1CA1"/>
    <w:rsid w:val="00CF7561"/>
    <w:rsid w:val="00D02DF0"/>
    <w:rsid w:val="00D271CD"/>
    <w:rsid w:val="00D54CB3"/>
    <w:rsid w:val="00D61644"/>
    <w:rsid w:val="00D66758"/>
    <w:rsid w:val="00D9435A"/>
    <w:rsid w:val="00DB29F5"/>
    <w:rsid w:val="00DD01DB"/>
    <w:rsid w:val="00DE132A"/>
    <w:rsid w:val="00DE6EAA"/>
    <w:rsid w:val="00E00BF4"/>
    <w:rsid w:val="00E0373D"/>
    <w:rsid w:val="00E32E2D"/>
    <w:rsid w:val="00E4745C"/>
    <w:rsid w:val="00E609B6"/>
    <w:rsid w:val="00E74C56"/>
    <w:rsid w:val="00EB2D3D"/>
    <w:rsid w:val="00EB6E62"/>
    <w:rsid w:val="00EC788F"/>
    <w:rsid w:val="00EC7D16"/>
    <w:rsid w:val="00F14E02"/>
    <w:rsid w:val="00F30504"/>
    <w:rsid w:val="00F55DBB"/>
    <w:rsid w:val="00F74525"/>
    <w:rsid w:val="00FA6C23"/>
    <w:rsid w:val="00FC0076"/>
    <w:rsid w:val="00FE02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962DC"/>
  <w15:docId w15:val="{93FDEDAE-0D0C-4524-94E7-D61BC4A0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5DB"/>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C805DB"/>
    <w:pPr>
      <w:spacing w:before="108" w:after="108"/>
      <w:ind w:firstLine="0"/>
      <w:jc w:val="center"/>
      <w:outlineLvl w:val="0"/>
    </w:pPr>
    <w:rPr>
      <w:b/>
      <w:bCs/>
      <w:color w:val="000080"/>
    </w:rPr>
  </w:style>
  <w:style w:type="paragraph" w:styleId="2">
    <w:name w:val="heading 2"/>
    <w:basedOn w:val="1"/>
    <w:next w:val="a"/>
    <w:link w:val="20"/>
    <w:uiPriority w:val="99"/>
    <w:qFormat/>
    <w:rsid w:val="00C805DB"/>
    <w:pPr>
      <w:outlineLvl w:val="1"/>
    </w:pPr>
  </w:style>
  <w:style w:type="paragraph" w:styleId="3">
    <w:name w:val="heading 3"/>
    <w:basedOn w:val="2"/>
    <w:next w:val="a"/>
    <w:link w:val="30"/>
    <w:uiPriority w:val="99"/>
    <w:qFormat/>
    <w:rsid w:val="00C805DB"/>
    <w:pPr>
      <w:outlineLvl w:val="2"/>
    </w:pPr>
  </w:style>
  <w:style w:type="paragraph" w:styleId="4">
    <w:name w:val="heading 4"/>
    <w:basedOn w:val="3"/>
    <w:next w:val="a"/>
    <w:link w:val="40"/>
    <w:uiPriority w:val="99"/>
    <w:qFormat/>
    <w:rsid w:val="00C805D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805DB"/>
    <w:rPr>
      <w:b/>
      <w:bCs/>
      <w:color w:val="000080"/>
      <w:sz w:val="20"/>
      <w:szCs w:val="20"/>
    </w:rPr>
  </w:style>
  <w:style w:type="character" w:customStyle="1" w:styleId="a4">
    <w:name w:val="Гипертекстовая ссылка"/>
    <w:basedOn w:val="a3"/>
    <w:uiPriority w:val="99"/>
    <w:rsid w:val="00C805DB"/>
    <w:rPr>
      <w:b/>
      <w:bCs/>
      <w:color w:val="008000"/>
      <w:sz w:val="20"/>
      <w:szCs w:val="20"/>
      <w:u w:val="single"/>
    </w:rPr>
  </w:style>
  <w:style w:type="paragraph" w:customStyle="1" w:styleId="a5">
    <w:name w:val="Основное меню"/>
    <w:basedOn w:val="a"/>
    <w:next w:val="a"/>
    <w:uiPriority w:val="99"/>
    <w:rsid w:val="00C805DB"/>
    <w:rPr>
      <w:rFonts w:ascii="Verdana" w:hAnsi="Verdana" w:cs="Verdana"/>
      <w:sz w:val="22"/>
      <w:szCs w:val="22"/>
    </w:rPr>
  </w:style>
  <w:style w:type="paragraph" w:customStyle="1" w:styleId="11">
    <w:name w:val="Заголовок1"/>
    <w:basedOn w:val="a5"/>
    <w:next w:val="a"/>
    <w:uiPriority w:val="99"/>
    <w:rsid w:val="00C805DB"/>
    <w:rPr>
      <w:b/>
      <w:bCs/>
      <w:color w:val="C0C0C0"/>
    </w:rPr>
  </w:style>
  <w:style w:type="character" w:customStyle="1" w:styleId="10">
    <w:name w:val="Заголовок 1 Знак"/>
    <w:basedOn w:val="a0"/>
    <w:link w:val="1"/>
    <w:uiPriority w:val="9"/>
    <w:rsid w:val="00C805DB"/>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805DB"/>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805DB"/>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C805DB"/>
    <w:rPr>
      <w:b/>
      <w:bCs/>
      <w:sz w:val="28"/>
      <w:szCs w:val="28"/>
    </w:rPr>
  </w:style>
  <w:style w:type="paragraph" w:customStyle="1" w:styleId="a6">
    <w:name w:val="Заголовок статьи"/>
    <w:basedOn w:val="a"/>
    <w:next w:val="a"/>
    <w:uiPriority w:val="99"/>
    <w:rsid w:val="00C805DB"/>
    <w:pPr>
      <w:ind w:left="1612" w:hanging="892"/>
    </w:pPr>
  </w:style>
  <w:style w:type="paragraph" w:customStyle="1" w:styleId="a7">
    <w:name w:val="Интерактивный заголовок"/>
    <w:basedOn w:val="11"/>
    <w:next w:val="a"/>
    <w:uiPriority w:val="99"/>
    <w:rsid w:val="00C805DB"/>
    <w:rPr>
      <w:u w:val="single"/>
    </w:rPr>
  </w:style>
  <w:style w:type="paragraph" w:customStyle="1" w:styleId="a8">
    <w:name w:val="Интерфейс"/>
    <w:basedOn w:val="a"/>
    <w:next w:val="a"/>
    <w:uiPriority w:val="99"/>
    <w:rsid w:val="00C805DB"/>
    <w:rPr>
      <w:color w:val="ECE9D8"/>
    </w:rPr>
  </w:style>
  <w:style w:type="paragraph" w:customStyle="1" w:styleId="a9">
    <w:name w:val="Комментарий"/>
    <w:basedOn w:val="a"/>
    <w:next w:val="a"/>
    <w:uiPriority w:val="99"/>
    <w:rsid w:val="00C805DB"/>
    <w:pPr>
      <w:ind w:left="170" w:firstLine="0"/>
    </w:pPr>
    <w:rPr>
      <w:i/>
      <w:iCs/>
      <w:color w:val="800080"/>
    </w:rPr>
  </w:style>
  <w:style w:type="paragraph" w:customStyle="1" w:styleId="aa">
    <w:name w:val="Информация о версии"/>
    <w:basedOn w:val="a9"/>
    <w:next w:val="a"/>
    <w:uiPriority w:val="99"/>
    <w:rsid w:val="00C805DB"/>
    <w:rPr>
      <w:color w:val="000080"/>
    </w:rPr>
  </w:style>
  <w:style w:type="paragraph" w:customStyle="1" w:styleId="ab">
    <w:name w:val="Текст (лев. подпись)"/>
    <w:basedOn w:val="a"/>
    <w:next w:val="a"/>
    <w:uiPriority w:val="99"/>
    <w:rsid w:val="00C805DB"/>
    <w:pPr>
      <w:ind w:firstLine="0"/>
      <w:jc w:val="left"/>
    </w:pPr>
  </w:style>
  <w:style w:type="paragraph" w:customStyle="1" w:styleId="ac">
    <w:name w:val="Колонтитул (левый)"/>
    <w:basedOn w:val="ab"/>
    <w:next w:val="a"/>
    <w:uiPriority w:val="99"/>
    <w:rsid w:val="00C805DB"/>
    <w:rPr>
      <w:sz w:val="14"/>
      <w:szCs w:val="14"/>
    </w:rPr>
  </w:style>
  <w:style w:type="paragraph" w:customStyle="1" w:styleId="ad">
    <w:name w:val="Текст (прав. подпись)"/>
    <w:basedOn w:val="a"/>
    <w:next w:val="a"/>
    <w:uiPriority w:val="99"/>
    <w:rsid w:val="00C805DB"/>
    <w:pPr>
      <w:ind w:firstLine="0"/>
      <w:jc w:val="right"/>
    </w:pPr>
  </w:style>
  <w:style w:type="paragraph" w:customStyle="1" w:styleId="ae">
    <w:name w:val="Колонтитул (правый)"/>
    <w:basedOn w:val="ad"/>
    <w:next w:val="a"/>
    <w:uiPriority w:val="99"/>
    <w:rsid w:val="00C805DB"/>
    <w:rPr>
      <w:sz w:val="14"/>
      <w:szCs w:val="14"/>
    </w:rPr>
  </w:style>
  <w:style w:type="paragraph" w:customStyle="1" w:styleId="af">
    <w:name w:val="Комментарий пользователя"/>
    <w:basedOn w:val="a9"/>
    <w:next w:val="a"/>
    <w:uiPriority w:val="99"/>
    <w:rsid w:val="00C805DB"/>
    <w:pPr>
      <w:jc w:val="left"/>
    </w:pPr>
    <w:rPr>
      <w:color w:val="000080"/>
    </w:rPr>
  </w:style>
  <w:style w:type="paragraph" w:customStyle="1" w:styleId="af0">
    <w:name w:val="Моноширинный"/>
    <w:basedOn w:val="a"/>
    <w:next w:val="a"/>
    <w:uiPriority w:val="99"/>
    <w:rsid w:val="00C805DB"/>
    <w:pPr>
      <w:ind w:firstLine="0"/>
    </w:pPr>
    <w:rPr>
      <w:rFonts w:ascii="Courier New" w:hAnsi="Courier New" w:cs="Courier New"/>
    </w:rPr>
  </w:style>
  <w:style w:type="character" w:customStyle="1" w:styleId="af1">
    <w:name w:val="Найденные слова"/>
    <w:basedOn w:val="a3"/>
    <w:uiPriority w:val="99"/>
    <w:rsid w:val="00C805DB"/>
    <w:rPr>
      <w:b/>
      <w:bCs/>
      <w:color w:val="000080"/>
      <w:sz w:val="20"/>
      <w:szCs w:val="20"/>
    </w:rPr>
  </w:style>
  <w:style w:type="character" w:customStyle="1" w:styleId="af2">
    <w:name w:val="Не вступил в силу"/>
    <w:basedOn w:val="a3"/>
    <w:uiPriority w:val="99"/>
    <w:rsid w:val="00C805DB"/>
    <w:rPr>
      <w:b/>
      <w:bCs/>
      <w:color w:val="008080"/>
      <w:sz w:val="20"/>
      <w:szCs w:val="20"/>
    </w:rPr>
  </w:style>
  <w:style w:type="paragraph" w:customStyle="1" w:styleId="af3">
    <w:name w:val="Нормальный (таблица)"/>
    <w:basedOn w:val="a"/>
    <w:next w:val="a"/>
    <w:uiPriority w:val="99"/>
    <w:rsid w:val="00C805DB"/>
    <w:pPr>
      <w:ind w:firstLine="0"/>
    </w:pPr>
  </w:style>
  <w:style w:type="paragraph" w:customStyle="1" w:styleId="af4">
    <w:name w:val="Объект"/>
    <w:basedOn w:val="a"/>
    <w:next w:val="a"/>
    <w:uiPriority w:val="99"/>
    <w:rsid w:val="00C805DB"/>
    <w:rPr>
      <w:rFonts w:ascii="Times New Roman" w:hAnsi="Times New Roman" w:cs="Times New Roman"/>
    </w:rPr>
  </w:style>
  <w:style w:type="paragraph" w:customStyle="1" w:styleId="af5">
    <w:name w:val="Таблицы (моноширинный)"/>
    <w:basedOn w:val="a"/>
    <w:next w:val="a"/>
    <w:uiPriority w:val="99"/>
    <w:rsid w:val="00C805DB"/>
    <w:pPr>
      <w:ind w:firstLine="0"/>
    </w:pPr>
    <w:rPr>
      <w:rFonts w:ascii="Courier New" w:hAnsi="Courier New" w:cs="Courier New"/>
    </w:rPr>
  </w:style>
  <w:style w:type="paragraph" w:customStyle="1" w:styleId="af6">
    <w:name w:val="Оглавление"/>
    <w:basedOn w:val="af5"/>
    <w:next w:val="a"/>
    <w:uiPriority w:val="99"/>
    <w:rsid w:val="00C805DB"/>
    <w:pPr>
      <w:ind w:left="140"/>
    </w:pPr>
  </w:style>
  <w:style w:type="character" w:customStyle="1" w:styleId="af7">
    <w:name w:val="Опечатки"/>
    <w:uiPriority w:val="99"/>
    <w:rsid w:val="00C805DB"/>
    <w:rPr>
      <w:color w:val="FF0000"/>
      <w:sz w:val="20"/>
      <w:szCs w:val="20"/>
    </w:rPr>
  </w:style>
  <w:style w:type="paragraph" w:customStyle="1" w:styleId="af8">
    <w:name w:val="Переменная часть"/>
    <w:basedOn w:val="a5"/>
    <w:next w:val="a"/>
    <w:uiPriority w:val="99"/>
    <w:rsid w:val="00C805DB"/>
    <w:rPr>
      <w:sz w:val="18"/>
      <w:szCs w:val="18"/>
    </w:rPr>
  </w:style>
  <w:style w:type="paragraph" w:customStyle="1" w:styleId="af9">
    <w:name w:val="Постоянная часть"/>
    <w:basedOn w:val="a5"/>
    <w:next w:val="a"/>
    <w:uiPriority w:val="99"/>
    <w:rsid w:val="00C805DB"/>
    <w:rPr>
      <w:sz w:val="20"/>
      <w:szCs w:val="20"/>
    </w:rPr>
  </w:style>
  <w:style w:type="paragraph" w:customStyle="1" w:styleId="afa">
    <w:name w:val="Прижатый влево"/>
    <w:basedOn w:val="a"/>
    <w:next w:val="a"/>
    <w:uiPriority w:val="99"/>
    <w:rsid w:val="00C805DB"/>
    <w:pPr>
      <w:ind w:firstLine="0"/>
      <w:jc w:val="left"/>
    </w:pPr>
  </w:style>
  <w:style w:type="character" w:customStyle="1" w:styleId="afb">
    <w:name w:val="Продолжение ссылки"/>
    <w:basedOn w:val="a4"/>
    <w:uiPriority w:val="99"/>
    <w:rsid w:val="00C805DB"/>
    <w:rPr>
      <w:b/>
      <w:bCs/>
      <w:color w:val="008000"/>
      <w:sz w:val="20"/>
      <w:szCs w:val="20"/>
      <w:u w:val="single"/>
    </w:rPr>
  </w:style>
  <w:style w:type="paragraph" w:customStyle="1" w:styleId="afc">
    <w:name w:val="Словарная статья"/>
    <w:basedOn w:val="a"/>
    <w:next w:val="a"/>
    <w:uiPriority w:val="99"/>
    <w:rsid w:val="00C805DB"/>
    <w:pPr>
      <w:ind w:right="118" w:firstLine="0"/>
    </w:pPr>
  </w:style>
  <w:style w:type="paragraph" w:customStyle="1" w:styleId="afd">
    <w:name w:val="Текст (справка)"/>
    <w:basedOn w:val="a"/>
    <w:next w:val="a"/>
    <w:uiPriority w:val="99"/>
    <w:rsid w:val="00C805DB"/>
    <w:pPr>
      <w:ind w:left="170" w:right="170" w:firstLine="0"/>
      <w:jc w:val="left"/>
    </w:pPr>
  </w:style>
  <w:style w:type="paragraph" w:customStyle="1" w:styleId="afe">
    <w:name w:val="Текст в таблице"/>
    <w:basedOn w:val="af3"/>
    <w:next w:val="a"/>
    <w:uiPriority w:val="99"/>
    <w:rsid w:val="00C805DB"/>
    <w:pPr>
      <w:ind w:firstLine="500"/>
    </w:pPr>
  </w:style>
  <w:style w:type="paragraph" w:customStyle="1" w:styleId="aff">
    <w:name w:val="Технический комментарий"/>
    <w:basedOn w:val="a"/>
    <w:next w:val="a"/>
    <w:uiPriority w:val="99"/>
    <w:rsid w:val="00C805DB"/>
    <w:pPr>
      <w:ind w:firstLine="0"/>
      <w:jc w:val="left"/>
    </w:pPr>
  </w:style>
  <w:style w:type="character" w:customStyle="1" w:styleId="aff0">
    <w:name w:val="Утратил силу"/>
    <w:basedOn w:val="a3"/>
    <w:uiPriority w:val="99"/>
    <w:rsid w:val="00C805DB"/>
    <w:rPr>
      <w:b/>
      <w:bCs/>
      <w:strike/>
      <w:color w:val="808000"/>
      <w:sz w:val="20"/>
      <w:szCs w:val="20"/>
    </w:rPr>
  </w:style>
  <w:style w:type="paragraph" w:styleId="aff1">
    <w:name w:val="header"/>
    <w:basedOn w:val="a"/>
    <w:rsid w:val="00EC7D16"/>
    <w:pPr>
      <w:tabs>
        <w:tab w:val="center" w:pos="4677"/>
        <w:tab w:val="right" w:pos="9355"/>
      </w:tabs>
    </w:pPr>
  </w:style>
  <w:style w:type="paragraph" w:styleId="aff2">
    <w:name w:val="footer"/>
    <w:basedOn w:val="a"/>
    <w:rsid w:val="00EC7D16"/>
    <w:pPr>
      <w:tabs>
        <w:tab w:val="center" w:pos="4677"/>
        <w:tab w:val="right" w:pos="9355"/>
      </w:tabs>
    </w:pPr>
  </w:style>
  <w:style w:type="table" w:styleId="aff3">
    <w:name w:val="Table Grid"/>
    <w:basedOn w:val="a1"/>
    <w:uiPriority w:val="59"/>
    <w:rsid w:val="00BE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basedOn w:val="a0"/>
    <w:uiPriority w:val="99"/>
    <w:unhideWhenUsed/>
    <w:rsid w:val="006051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edresur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1260</Words>
  <Characters>7186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Пользователь Windows</cp:lastModifiedBy>
  <cp:revision>3</cp:revision>
  <dcterms:created xsi:type="dcterms:W3CDTF">2022-04-29T11:56:00Z</dcterms:created>
  <dcterms:modified xsi:type="dcterms:W3CDTF">2022-04-29T12:53:00Z</dcterms:modified>
</cp:coreProperties>
</file>