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 торгов: Лот №1  Нежилое здание к/н 58:29:2011001:905, площадь: 1152,4, местоположение: Пензенская обл., г. Пенза, Железнодорожный район, ул. Суворова, д. 92..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40 208 400.00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