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862339">
      <w:pPr>
        <w:pStyle w:val="af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3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760216" w:rsidRDefault="00760216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5582–ОТПП/1/10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10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мая 2022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5582-ОТПП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должник Анисимова Юлия Владимировна;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10</w:t>
      </w:r>
      <w:r w:rsidRPr="000F798D">
        <w:rPr>
          <w:rFonts w:eastAsia="Times New Roman"/>
        </w:rPr>
        <w:t>: Наименование объекта: земельный участок, кадастровый номер: 24:11:0330101:815, площадь: 1253 кв. м., вид права: собственность, виды разрешенного использования объекта: для ведения дачного хозяйства, адрес: Красноярский край, Емельяновский район, Шуваевский сельсовет, ДНТ "Раздолье", Продольная, участок № 23..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280 800.00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C502C" w:rsidRDefault="00DC502C" w:rsidP="00DC502C">
      <w:pPr>
        <w:spacing w:after="120" w:line="264" w:lineRule="auto"/>
        <w:ind w:firstLine="567"/>
      </w:pPr>
      <w:r>
        <w:t>А33-1111/2020.</w:t>
      </w:r>
    </w:p>
    <w:p w:rsidR="00DC502C" w:rsidRDefault="00DC502C" w:rsidP="00DC502C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C502C" w:rsidRPr="00A76F01" w:rsidRDefault="00DC502C" w:rsidP="00DC502C">
      <w:pPr>
        <w:spacing w:after="120" w:line="264" w:lineRule="auto"/>
        <w:ind w:firstLine="567"/>
      </w:pPr>
      <w:r>
        <w:t>Арбитражный суд Красноярского края.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>Наименование должника</w:t>
      </w:r>
      <w:bookmarkEnd w:id="5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Анисимова Юлия Владимировна.</w:t>
      </w:r>
      <w:bookmarkStart w:id="6" w:name="_GoBack"/>
      <w:bookmarkEnd w:id="6"/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0F798D">
        <w:rPr>
          <w:b/>
          <w:bCs/>
        </w:rPr>
        <w:t>. Арбитражный управляющий должника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${arbitr_name}.</w:t>
      </w:r>
    </w:p>
    <w:bookmarkEnd w:id="1"/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  <w:lang w:val="en-US"/>
        </w:rPr>
      </w:pPr>
      <w:r w:rsidRPr="0060260B">
        <w:rPr>
          <w:b/>
          <w:bCs/>
          <w:lang w:val="en-US"/>
        </w:rPr>
        <w:t>9</w:t>
      </w:r>
      <w:r w:rsidR="008100A3" w:rsidRPr="000F798D">
        <w:rPr>
          <w:b/>
          <w:bCs/>
          <w:lang w:val="en-US"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0F798D">
        <w:rPr>
          <w:b/>
          <w:bCs/>
          <w:lang w:val="en-US"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0F798D">
        <w:rPr>
          <w:b/>
          <w:bCs/>
          <w:lang w:val="en-US"/>
        </w:rPr>
        <w:t xml:space="preserve"> </w:t>
      </w:r>
    </w:p>
    <w:p w:rsidR="008100A3" w:rsidRPr="000F798D" w:rsidRDefault="008100A3" w:rsidP="008100A3">
      <w:pPr>
        <w:spacing w:after="120" w:line="264" w:lineRule="auto"/>
        <w:ind w:firstLine="567"/>
        <w:rPr>
          <w:lang w:val="en-US"/>
        </w:rPr>
      </w:pPr>
      <w:r w:rsidRPr="000F798D">
        <w:rPr>
          <w:lang w:val="en-US"/>
        </w:rPr>
        <w:t>Ефименко Дмитрий Николаевич.</w:t>
      </w:r>
    </w:p>
    <w:p w:rsidR="008100A3" w:rsidRPr="000F798D" w:rsidRDefault="00DC502C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100A3" w:rsidRPr="000F798D" w:rsidRDefault="008100A3" w:rsidP="008100A3">
      <w:pPr>
        <w:spacing w:after="120" w:line="264" w:lineRule="auto"/>
        <w:ind w:left="567"/>
      </w:pPr>
      <w:bookmarkStart w:id="7" w:name="_Hlk38032793"/>
      <w:r w:rsidRPr="000F798D">
        <w:t xml:space="preserve">Оператор электронной площадки: ООО «ВЭТП» </w:t>
      </w:r>
      <w:r w:rsidR="00CA0472">
        <w:t>(а</w:t>
      </w:r>
      <w:r w:rsidRPr="000F798D">
        <w:t xml:space="preserve">дрес: 390037, </w:t>
      </w:r>
      <w:r w:rsidR="00CA0472">
        <w:t xml:space="preserve">РФ, </w:t>
      </w:r>
      <w:r w:rsidRPr="000F798D">
        <w:t>Рязанская область, г. Рязань, ул. Зубковой, д.18в</w:t>
      </w:r>
      <w:r w:rsidR="00CA0472">
        <w:t xml:space="preserve">, </w:t>
      </w:r>
      <w:r w:rsidR="00CA0472" w:rsidRPr="000F798D">
        <w:t>ИНН: 6230079253</w:t>
      </w:r>
      <w:r w:rsidR="00CA0472">
        <w:t xml:space="preserve">, ОГРН: </w:t>
      </w:r>
      <w:r w:rsidR="00CA0472" w:rsidRPr="00CA0472">
        <w:t>1126230004449</w:t>
      </w:r>
      <w:r w:rsidRPr="000F798D">
        <w:t>).</w:t>
      </w:r>
      <w:bookmarkEnd w:id="7"/>
      <w:r w:rsidRPr="000F798D">
        <w:t xml:space="preserve"> </w:t>
      </w:r>
    </w:p>
    <w:p w:rsidR="008100A3" w:rsidRPr="000F798D" w:rsidRDefault="008100A3" w:rsidP="008100A3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 торгов: «Всероссийская Электронная Торговая Площадка», адрес в сети интернет: </w:t>
      </w:r>
      <w:r w:rsidRPr="000F798D">
        <w:rPr>
          <w:color w:val="800000"/>
          <w:u w:val="single"/>
        </w:rPr>
        <w:t/>
      </w:r>
    </w:p>
    <w:bookmarkEnd w:id="0"/>
    <w:p w:rsidR="008100A3" w:rsidRPr="006E3553" w:rsidRDefault="0060260B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</w:t>
      </w:r>
      <w:r w:rsidR="008100A3" w:rsidRPr="006E3553">
        <w:rPr>
          <w:b/>
          <w:bCs/>
        </w:rPr>
        <w:t xml:space="preserve">. </w:t>
      </w:r>
      <w:bookmarkStart w:id="8" w:name="OLE_LINK36"/>
      <w:bookmarkEnd w:id="8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lastRenderedPageBreak/>
        <w:t>(Ефименко Дмитрий Николаевич)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Ефименко Дмитрий Николаевич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F092A" w:rsidRDefault="003F092A">
      <w:r>
        <w:separator/>
      </w:r>
    </w:p>
  </w:endnote>
  <w:endnote w:type="continuationSeparator" w:id="0">
    <w:p w:rsidR="003F092A" w:rsidRDefault="003F09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F092A" w:rsidRDefault="003F092A">
      <w:r>
        <w:separator/>
      </w:r>
    </w:p>
  </w:footnote>
  <w:footnote w:type="continuationSeparator" w:id="0">
    <w:p w:rsidR="003F092A" w:rsidRDefault="003F09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300482"/>
    <w:rsid w:val="003022C5"/>
    <w:rsid w:val="003278FC"/>
    <w:rsid w:val="003F092A"/>
    <w:rsid w:val="0060260B"/>
    <w:rsid w:val="00760216"/>
    <w:rsid w:val="00761F1D"/>
    <w:rsid w:val="008100A3"/>
    <w:rsid w:val="00862339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178</Words>
  <Characters>1020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Пользователь</cp:lastModifiedBy>
  <cp:revision>30</cp:revision>
  <dcterms:created xsi:type="dcterms:W3CDTF">2018-02-15T22:24:00Z</dcterms:created>
  <dcterms:modified xsi:type="dcterms:W3CDTF">2020-04-19T09:54:00Z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